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C0" w:rsidRPr="00066724" w:rsidRDefault="00F75CE6" w:rsidP="006041C0">
      <w:pPr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55FFB6DA" wp14:editId="4E16A236">
            <wp:simplePos x="0" y="0"/>
            <wp:positionH relativeFrom="column">
              <wp:posOffset>760730</wp:posOffset>
            </wp:positionH>
            <wp:positionV relativeFrom="paragraph">
              <wp:posOffset>335280</wp:posOffset>
            </wp:positionV>
            <wp:extent cx="1262380" cy="676275"/>
            <wp:effectExtent l="0" t="0" r="0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1E5E8340" wp14:editId="2ADDF86E">
            <wp:simplePos x="0" y="0"/>
            <wp:positionH relativeFrom="margin">
              <wp:posOffset>2204085</wp:posOffset>
            </wp:positionH>
            <wp:positionV relativeFrom="paragraph">
              <wp:posOffset>269240</wp:posOffset>
            </wp:positionV>
            <wp:extent cx="1576070" cy="791845"/>
            <wp:effectExtent l="0" t="0" r="5080" b="8255"/>
            <wp:wrapTopAndBottom/>
            <wp:docPr id="9" name="Рисунок 9" descr="ИГЭУ эмблема Ленин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ИГЭУ эмблема Ленин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2090670F" wp14:editId="5ECE6EC8">
            <wp:simplePos x="0" y="0"/>
            <wp:positionH relativeFrom="column">
              <wp:posOffset>4023360</wp:posOffset>
            </wp:positionH>
            <wp:positionV relativeFrom="paragraph">
              <wp:posOffset>382905</wp:posOffset>
            </wp:positionV>
            <wp:extent cx="1248410" cy="523875"/>
            <wp:effectExtent l="0" t="0" r="889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07CE1AC" wp14:editId="41EA565B">
            <wp:simplePos x="0" y="0"/>
            <wp:positionH relativeFrom="margin">
              <wp:posOffset>5643245</wp:posOffset>
            </wp:positionH>
            <wp:positionV relativeFrom="paragraph">
              <wp:posOffset>278130</wp:posOffset>
            </wp:positionV>
            <wp:extent cx="638175" cy="791845"/>
            <wp:effectExtent l="0" t="0" r="9525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D3CBD86" wp14:editId="0E3F9679">
            <wp:simplePos x="0" y="0"/>
            <wp:positionH relativeFrom="margin">
              <wp:posOffset>-281940</wp:posOffset>
            </wp:positionH>
            <wp:positionV relativeFrom="paragraph">
              <wp:posOffset>268605</wp:posOffset>
            </wp:positionV>
            <wp:extent cx="932180" cy="791845"/>
            <wp:effectExtent l="0" t="0" r="1270" b="8255"/>
            <wp:wrapTopAndBottom/>
            <wp:docPr id="5" name="Рисунок 5" descr="Описание: logo_ru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logo_rus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4E" w:rsidRPr="00DD1F4E">
        <w:rPr>
          <w:sz w:val="22"/>
        </w:rPr>
        <w:t xml:space="preserve"> </w:t>
      </w:r>
      <w:r w:rsidR="00DD1F4E" w:rsidRPr="002D17D6">
        <w:rPr>
          <w:sz w:val="22"/>
        </w:rPr>
        <w:t xml:space="preserve">                                                                        </w:t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  <w:t xml:space="preserve"> </w:t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</w:r>
      <w:r w:rsidR="006041C0" w:rsidRPr="00066724">
        <w:rPr>
          <w:sz w:val="22"/>
        </w:rPr>
        <w:tab/>
      </w:r>
    </w:p>
    <w:p w:rsidR="006041C0" w:rsidRDefault="006041C0" w:rsidP="006041C0">
      <w:pPr>
        <w:jc w:val="center"/>
        <w:rPr>
          <w:sz w:val="22"/>
        </w:rPr>
      </w:pPr>
    </w:p>
    <w:p w:rsidR="006041C0" w:rsidRPr="006041C0" w:rsidRDefault="006041C0" w:rsidP="006041C0">
      <w:pPr>
        <w:jc w:val="center"/>
        <w:rPr>
          <w:sz w:val="22"/>
          <w:szCs w:val="22"/>
        </w:rPr>
      </w:pPr>
      <w:r w:rsidRPr="006041C0">
        <w:rPr>
          <w:sz w:val="22"/>
          <w:szCs w:val="22"/>
        </w:rPr>
        <w:t>Министерство образования и науки Российской Федерации</w:t>
      </w:r>
    </w:p>
    <w:p w:rsidR="006041C0" w:rsidRDefault="006041C0" w:rsidP="006041C0">
      <w:pPr>
        <w:jc w:val="center"/>
        <w:rPr>
          <w:sz w:val="22"/>
          <w:szCs w:val="22"/>
        </w:rPr>
      </w:pPr>
      <w:r w:rsidRPr="006041C0">
        <w:rPr>
          <w:sz w:val="22"/>
          <w:szCs w:val="22"/>
        </w:rPr>
        <w:t>ФГБОУ ВПО «Ивановский государственный энергетический университет имени В.И. Ленина»</w:t>
      </w:r>
    </w:p>
    <w:p w:rsidR="00E51B1C" w:rsidRDefault="00E51B1C" w:rsidP="00E51B1C">
      <w:pPr>
        <w:pStyle w:val="20"/>
        <w:ind w:left="-426" w:right="-427" w:firstLine="0"/>
        <w:jc w:val="center"/>
        <w:rPr>
          <w:spacing w:val="-8"/>
          <w:sz w:val="22"/>
          <w:szCs w:val="22"/>
        </w:rPr>
      </w:pPr>
      <w:r w:rsidRPr="006041C0">
        <w:rPr>
          <w:spacing w:val="-8"/>
          <w:sz w:val="22"/>
          <w:szCs w:val="22"/>
        </w:rPr>
        <w:t>Открытое акционерное общество «Системный оператор Единой энергетической системы» (ОАО «СО ЕЭС»)</w:t>
      </w:r>
    </w:p>
    <w:p w:rsidR="00E51B1C" w:rsidRPr="00DD5615" w:rsidRDefault="00E51B1C" w:rsidP="00E51B1C">
      <w:pPr>
        <w:pStyle w:val="20"/>
        <w:ind w:left="-426" w:right="-427" w:firstLine="0"/>
        <w:jc w:val="center"/>
        <w:rPr>
          <w:spacing w:val="-12"/>
          <w:sz w:val="22"/>
          <w:szCs w:val="22"/>
        </w:rPr>
      </w:pPr>
      <w:r w:rsidRPr="00DD5615">
        <w:rPr>
          <w:spacing w:val="-12"/>
          <w:sz w:val="22"/>
          <w:szCs w:val="22"/>
          <w:shd w:val="clear" w:color="auto" w:fill="FFFFFF"/>
        </w:rPr>
        <w:t>Публичное акционерное общество «Федеральная сетевая компания</w:t>
      </w:r>
      <w:r w:rsidRPr="00DD5615">
        <w:rPr>
          <w:rStyle w:val="apple-converted-space"/>
          <w:spacing w:val="-12"/>
          <w:sz w:val="22"/>
          <w:szCs w:val="22"/>
          <w:shd w:val="clear" w:color="auto" w:fill="FFFFFF"/>
        </w:rPr>
        <w:t> </w:t>
      </w:r>
      <w:hyperlink r:id="rId11" w:tooltip="Единая энергетическая система России" w:history="1">
        <w:r w:rsidRPr="00DD5615">
          <w:rPr>
            <w:rStyle w:val="a6"/>
            <w:color w:val="auto"/>
            <w:spacing w:val="-12"/>
            <w:sz w:val="22"/>
            <w:szCs w:val="22"/>
            <w:u w:val="none"/>
            <w:shd w:val="clear" w:color="auto" w:fill="FFFFFF"/>
          </w:rPr>
          <w:t>Единой энергетической системы</w:t>
        </w:r>
      </w:hyperlink>
      <w:r w:rsidRPr="00DD5615">
        <w:rPr>
          <w:spacing w:val="-12"/>
          <w:sz w:val="22"/>
          <w:szCs w:val="22"/>
          <w:shd w:val="clear" w:color="auto" w:fill="FFFFFF"/>
        </w:rPr>
        <w:t>» (ПАО «ФСК ЕЭС»)</w:t>
      </w:r>
    </w:p>
    <w:p w:rsidR="00E51B1C" w:rsidRPr="00A56D02" w:rsidRDefault="00E51B1C" w:rsidP="00E51B1C">
      <w:pPr>
        <w:pStyle w:val="20"/>
        <w:ind w:left="-426" w:right="-427" w:firstLine="0"/>
        <w:jc w:val="center"/>
        <w:rPr>
          <w:sz w:val="22"/>
          <w:szCs w:val="22"/>
        </w:rPr>
      </w:pPr>
      <w:r w:rsidRPr="006041C0">
        <w:rPr>
          <w:sz w:val="22"/>
          <w:szCs w:val="22"/>
        </w:rPr>
        <w:t>НП «Российский национальный комитет Международного Совета по большим электрическим системам высокого напряжения» (РНК СИГРЭ)</w:t>
      </w:r>
    </w:p>
    <w:p w:rsidR="006041C0" w:rsidRPr="008D35C4" w:rsidRDefault="006041C0" w:rsidP="006041C0">
      <w:pPr>
        <w:pStyle w:val="20"/>
        <w:ind w:left="0"/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="-318" w:tblpY="67"/>
        <w:tblW w:w="10491" w:type="dxa"/>
        <w:tblBorders>
          <w:insideH w:val="single" w:sz="36" w:space="0" w:color="7D94DF"/>
          <w:insideV w:val="single" w:sz="8" w:space="0" w:color="7D94DF"/>
        </w:tblBorders>
        <w:shd w:val="clear" w:color="auto" w:fill="FFFF7D"/>
        <w:tblLook w:val="01E0" w:firstRow="1" w:lastRow="1" w:firstColumn="1" w:lastColumn="1" w:noHBand="0" w:noVBand="0"/>
      </w:tblPr>
      <w:tblGrid>
        <w:gridCol w:w="1526"/>
        <w:gridCol w:w="7087"/>
        <w:gridCol w:w="1878"/>
      </w:tblGrid>
      <w:tr w:rsidR="006041C0" w:rsidTr="00EF13C3">
        <w:tc>
          <w:tcPr>
            <w:tcW w:w="10491" w:type="dxa"/>
            <w:gridSpan w:val="3"/>
            <w:shd w:val="clear" w:color="auto" w:fill="FFFF7D"/>
          </w:tcPr>
          <w:p w:rsidR="006041C0" w:rsidRDefault="006041C0" w:rsidP="00EF13C3">
            <w:pPr>
              <w:rPr>
                <w:noProof/>
                <w:sz w:val="10"/>
                <w:szCs w:val="10"/>
              </w:rPr>
            </w:pPr>
          </w:p>
        </w:tc>
      </w:tr>
      <w:tr w:rsidR="006041C0" w:rsidRPr="00E40BA1" w:rsidTr="00EE15EE">
        <w:trPr>
          <w:trHeight w:val="1492"/>
        </w:trPr>
        <w:tc>
          <w:tcPr>
            <w:tcW w:w="1526" w:type="dxa"/>
            <w:shd w:val="clear" w:color="auto" w:fill="FFFF7D"/>
            <w:vAlign w:val="center"/>
          </w:tcPr>
          <w:p w:rsidR="006041C0" w:rsidRDefault="003F02B1" w:rsidP="00EF13C3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3E554D2F" wp14:editId="697EC70F">
                  <wp:extent cx="724535" cy="724535"/>
                  <wp:effectExtent l="0" t="0" r="0" b="0"/>
                  <wp:docPr id="1" name="Рисунок 1" descr="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7D"/>
            <w:vAlign w:val="center"/>
          </w:tcPr>
          <w:p w:rsidR="006041C0" w:rsidRPr="00BE7413" w:rsidRDefault="006041C0" w:rsidP="00EF13C3">
            <w:pPr>
              <w:rPr>
                <w:rFonts w:ascii="Arial" w:hAnsi="Arial" w:cs="Arial"/>
                <w:b/>
                <w:noProof/>
                <w:color w:val="31849B"/>
                <w:sz w:val="50"/>
                <w:szCs w:val="50"/>
              </w:rPr>
            </w:pPr>
            <w:r w:rsidRPr="00F12D4B">
              <w:rPr>
                <w:rFonts w:ascii="Arial" w:hAnsi="Arial" w:cs="Arial"/>
                <w:b/>
                <w:noProof/>
                <w:color w:val="31849B"/>
                <w:sz w:val="50"/>
                <w:szCs w:val="50"/>
              </w:rPr>
              <w:t>ЭЛЕКТРОТЕХНИКА-20</w:t>
            </w:r>
            <w:r w:rsidR="00BE7413" w:rsidRPr="00BE7413">
              <w:rPr>
                <w:rFonts w:ascii="Arial" w:hAnsi="Arial" w:cs="Arial"/>
                <w:b/>
                <w:noProof/>
                <w:color w:val="31849B"/>
                <w:sz w:val="50"/>
                <w:szCs w:val="50"/>
              </w:rPr>
              <w:t>1</w:t>
            </w:r>
            <w:r w:rsidR="002E5A3F">
              <w:rPr>
                <w:rFonts w:ascii="Arial" w:hAnsi="Arial" w:cs="Arial"/>
                <w:b/>
                <w:noProof/>
                <w:color w:val="31849B"/>
                <w:sz w:val="50"/>
                <w:szCs w:val="50"/>
              </w:rPr>
              <w:t>6</w:t>
            </w:r>
          </w:p>
          <w:p w:rsidR="006041C0" w:rsidRPr="00CC72A7" w:rsidRDefault="008A5342" w:rsidP="0074487D">
            <w:pPr>
              <w:rPr>
                <w:rFonts w:ascii="Arial" w:hAnsi="Arial" w:cs="Arial"/>
                <w:b/>
                <w:noProof/>
                <w:color w:val="31849B"/>
                <w:sz w:val="62"/>
                <w:szCs w:val="62"/>
              </w:rPr>
            </w:pPr>
            <w:r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ВСЕРОССИЙСКАЯ</w:t>
            </w:r>
            <w:r w:rsidR="006041C0" w:rsidRPr="00EE4A6E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 СТУДЕНЧЕСКАЯ ОЛИМПИАДА ПО ТЕОРЕТ</w:t>
            </w:r>
            <w:r w:rsidR="00EF13C3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ИЧЕСКОЙ И ОБЩЕЙ ЭЛЕКТРОТЕХНИКЕ</w:t>
            </w:r>
            <w:r w:rsidR="00EE15EE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 (</w:t>
            </w:r>
            <w:r w:rsidR="00EE15EE">
              <w:rPr>
                <w:rFonts w:ascii="Verdana" w:hAnsi="Verdana"/>
                <w:b/>
                <w:noProof/>
                <w:color w:val="215868"/>
                <w:sz w:val="16"/>
                <w:szCs w:val="18"/>
                <w:lang w:val="en-US"/>
              </w:rPr>
              <w:t>III</w:t>
            </w:r>
            <w:r w:rsidR="00EE15EE" w:rsidRPr="00EE15EE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 </w:t>
            </w:r>
            <w:r w:rsidR="00EE15EE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тур ВСО)</w:t>
            </w:r>
            <w:r w:rsidR="00BE7413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, г.Иваново, </w:t>
            </w:r>
            <w:r w:rsidR="002E5A3F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1</w:t>
            </w:r>
            <w:r w:rsidR="0074487D" w:rsidRPr="0074487D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1</w:t>
            </w:r>
            <w:r w:rsidR="002E5A3F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-14</w:t>
            </w:r>
            <w:r w:rsidR="00BE7413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 апреля 20</w:t>
            </w:r>
            <w:r w:rsidR="00BE7413" w:rsidRPr="00BE7413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1</w:t>
            </w:r>
            <w:r w:rsidR="002E5A3F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>6</w:t>
            </w:r>
            <w:r w:rsidR="006041C0"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  <w:t xml:space="preserve"> г.</w:t>
            </w:r>
          </w:p>
        </w:tc>
        <w:tc>
          <w:tcPr>
            <w:tcW w:w="1878" w:type="dxa"/>
            <w:shd w:val="clear" w:color="auto" w:fill="FFFF7D"/>
            <w:vAlign w:val="center"/>
          </w:tcPr>
          <w:p w:rsidR="006041C0" w:rsidRPr="00EE4A6E" w:rsidRDefault="003F02B1" w:rsidP="00737629">
            <w:pPr>
              <w:spacing w:before="240"/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A77320" wp14:editId="15F862F3">
                  <wp:extent cx="1005205" cy="733425"/>
                  <wp:effectExtent l="0" t="0" r="4445" b="9525"/>
                  <wp:docPr id="2" name="Рисунок 1" descr="Эмблема_готовая_прозр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_готовая_прозр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1C0" w:rsidTr="00EF13C3">
        <w:trPr>
          <w:trHeight w:val="48"/>
        </w:trPr>
        <w:tc>
          <w:tcPr>
            <w:tcW w:w="10491" w:type="dxa"/>
            <w:gridSpan w:val="3"/>
            <w:shd w:val="clear" w:color="auto" w:fill="FFFF7D"/>
          </w:tcPr>
          <w:p w:rsidR="006041C0" w:rsidRDefault="006041C0" w:rsidP="00EF13C3">
            <w:pPr>
              <w:rPr>
                <w:noProof/>
                <w:sz w:val="10"/>
                <w:szCs w:val="10"/>
              </w:rPr>
            </w:pPr>
          </w:p>
        </w:tc>
      </w:tr>
    </w:tbl>
    <w:p w:rsidR="00605633" w:rsidRPr="006041C0" w:rsidRDefault="00605633" w:rsidP="003957DF">
      <w:pPr>
        <w:pStyle w:val="a5"/>
        <w:rPr>
          <w:b w:val="0"/>
          <w:bCs w:val="0"/>
          <w:sz w:val="20"/>
          <w:szCs w:val="20"/>
          <w:u w:val="none"/>
        </w:rPr>
      </w:pPr>
    </w:p>
    <w:p w:rsidR="0030489C" w:rsidRPr="00663EB9" w:rsidRDefault="00C925D4" w:rsidP="00663EB9">
      <w:pPr>
        <w:jc w:val="center"/>
        <w:rPr>
          <w:b/>
          <w:bCs/>
          <w:sz w:val="28"/>
          <w:szCs w:val="28"/>
        </w:rPr>
      </w:pPr>
      <w:r w:rsidRPr="00663EB9">
        <w:rPr>
          <w:b/>
          <w:bCs/>
          <w:sz w:val="28"/>
          <w:szCs w:val="28"/>
        </w:rPr>
        <w:t xml:space="preserve">ПЕРВОЕ </w:t>
      </w:r>
      <w:r w:rsidR="0030489C" w:rsidRPr="00663EB9">
        <w:rPr>
          <w:b/>
          <w:bCs/>
          <w:sz w:val="28"/>
          <w:szCs w:val="28"/>
        </w:rPr>
        <w:t xml:space="preserve">ИНФОРМАЦИОННОЕ СООБЩЕНИЕ </w:t>
      </w:r>
    </w:p>
    <w:p w:rsidR="00663EB9" w:rsidRPr="008D35C4" w:rsidRDefault="00663EB9">
      <w:pPr>
        <w:jc w:val="center"/>
        <w:rPr>
          <w:b/>
          <w:sz w:val="16"/>
          <w:szCs w:val="20"/>
        </w:rPr>
      </w:pPr>
    </w:p>
    <w:p w:rsidR="00C6158E" w:rsidRDefault="008A534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Всероссийская</w:t>
      </w:r>
      <w:r w:rsidR="00596E2D" w:rsidRPr="001A7213">
        <w:rPr>
          <w:b/>
          <w:sz w:val="32"/>
          <w:szCs w:val="26"/>
        </w:rPr>
        <w:t xml:space="preserve"> студенческ</w:t>
      </w:r>
      <w:r w:rsidR="00571F16" w:rsidRPr="001A7213">
        <w:rPr>
          <w:b/>
          <w:sz w:val="32"/>
          <w:szCs w:val="26"/>
        </w:rPr>
        <w:t>ая</w:t>
      </w:r>
      <w:r w:rsidR="00596E2D" w:rsidRPr="001A7213">
        <w:rPr>
          <w:b/>
          <w:sz w:val="32"/>
          <w:szCs w:val="26"/>
        </w:rPr>
        <w:t xml:space="preserve"> олимпиад</w:t>
      </w:r>
      <w:r w:rsidR="00571F16" w:rsidRPr="001A7213">
        <w:rPr>
          <w:b/>
          <w:sz w:val="32"/>
          <w:szCs w:val="26"/>
        </w:rPr>
        <w:t>а</w:t>
      </w:r>
      <w:r w:rsidR="00C6158E">
        <w:rPr>
          <w:b/>
          <w:sz w:val="32"/>
          <w:szCs w:val="26"/>
        </w:rPr>
        <w:t xml:space="preserve"> </w:t>
      </w:r>
    </w:p>
    <w:p w:rsidR="0030489C" w:rsidRPr="001A7213" w:rsidRDefault="00596E2D">
      <w:pPr>
        <w:jc w:val="center"/>
        <w:rPr>
          <w:b/>
          <w:bCs/>
          <w:sz w:val="32"/>
          <w:szCs w:val="26"/>
        </w:rPr>
      </w:pPr>
      <w:r w:rsidRPr="001A7213">
        <w:rPr>
          <w:b/>
          <w:sz w:val="32"/>
          <w:szCs w:val="26"/>
        </w:rPr>
        <w:t xml:space="preserve">по </w:t>
      </w:r>
      <w:r w:rsidR="00FF3610" w:rsidRPr="001A7213">
        <w:rPr>
          <w:b/>
          <w:sz w:val="32"/>
          <w:szCs w:val="26"/>
        </w:rPr>
        <w:t xml:space="preserve">теоретической и общей </w:t>
      </w:r>
      <w:r w:rsidRPr="001A7213">
        <w:rPr>
          <w:b/>
          <w:sz w:val="32"/>
          <w:szCs w:val="26"/>
        </w:rPr>
        <w:t>электро</w:t>
      </w:r>
      <w:r w:rsidR="00FF3610" w:rsidRPr="001A7213">
        <w:rPr>
          <w:b/>
          <w:sz w:val="32"/>
          <w:szCs w:val="26"/>
        </w:rPr>
        <w:t>техн</w:t>
      </w:r>
      <w:r w:rsidRPr="001A7213">
        <w:rPr>
          <w:b/>
          <w:sz w:val="32"/>
          <w:szCs w:val="26"/>
        </w:rPr>
        <w:t>ике</w:t>
      </w:r>
      <w:r w:rsidR="00EE15EE">
        <w:rPr>
          <w:b/>
          <w:sz w:val="32"/>
          <w:szCs w:val="26"/>
        </w:rPr>
        <w:t xml:space="preserve"> (</w:t>
      </w:r>
      <w:r w:rsidR="00EE15EE">
        <w:rPr>
          <w:b/>
          <w:sz w:val="32"/>
          <w:szCs w:val="26"/>
          <w:lang w:val="en-US"/>
        </w:rPr>
        <w:t>III</w:t>
      </w:r>
      <w:r w:rsidR="00EE15EE">
        <w:rPr>
          <w:b/>
          <w:sz w:val="32"/>
          <w:szCs w:val="26"/>
        </w:rPr>
        <w:t xml:space="preserve"> тур ВСО)</w:t>
      </w:r>
    </w:p>
    <w:p w:rsidR="0030489C" w:rsidRPr="00B25BEA" w:rsidRDefault="002E5A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F75CE6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-14</w:t>
      </w:r>
      <w:r w:rsidR="00596E2D" w:rsidRPr="00B25BEA">
        <w:rPr>
          <w:b/>
          <w:bCs/>
          <w:sz w:val="26"/>
          <w:szCs w:val="26"/>
        </w:rPr>
        <w:t xml:space="preserve"> </w:t>
      </w:r>
      <w:r w:rsidR="00E1082C">
        <w:rPr>
          <w:b/>
          <w:bCs/>
          <w:sz w:val="26"/>
          <w:szCs w:val="26"/>
        </w:rPr>
        <w:t>апреля</w:t>
      </w:r>
      <w:r w:rsidR="00596E2D" w:rsidRPr="00B25BEA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6</w:t>
      </w:r>
      <w:r w:rsidR="00596E2D" w:rsidRPr="00B25BEA">
        <w:rPr>
          <w:b/>
          <w:bCs/>
          <w:sz w:val="26"/>
          <w:szCs w:val="26"/>
        </w:rPr>
        <w:t xml:space="preserve"> года</w:t>
      </w:r>
    </w:p>
    <w:p w:rsidR="0030489C" w:rsidRPr="008D35C4" w:rsidRDefault="0030489C">
      <w:pPr>
        <w:jc w:val="center"/>
        <w:rPr>
          <w:sz w:val="16"/>
          <w:szCs w:val="20"/>
        </w:rPr>
      </w:pPr>
    </w:p>
    <w:p w:rsidR="006041C0" w:rsidRPr="00663EB9" w:rsidRDefault="006041C0" w:rsidP="006041C0">
      <w:pPr>
        <w:ind w:firstLine="348"/>
        <w:jc w:val="both"/>
        <w:rPr>
          <w:color w:val="000000"/>
        </w:rPr>
      </w:pPr>
      <w:r w:rsidRPr="00663EB9">
        <w:rPr>
          <w:color w:val="000000"/>
        </w:rPr>
        <w:t>Ивановский государственный энергетический унив</w:t>
      </w:r>
      <w:r w:rsidR="00242EAD">
        <w:rPr>
          <w:color w:val="000000"/>
        </w:rPr>
        <w:t>ерситет (ИГЭУ) в соответствии</w:t>
      </w:r>
      <w:r w:rsidR="006D2C3B" w:rsidRPr="002D17D6">
        <w:rPr>
          <w:spacing w:val="5"/>
        </w:rPr>
        <w:t xml:space="preserve"> </w:t>
      </w:r>
      <w:r w:rsidR="002D17D6" w:rsidRPr="002D17D6">
        <w:rPr>
          <w:color w:val="000000"/>
        </w:rPr>
        <w:t xml:space="preserve">с </w:t>
      </w:r>
      <w:r w:rsidR="002D17D6" w:rsidRPr="00FD4F49">
        <w:rPr>
          <w:color w:val="000000"/>
        </w:rPr>
        <w:t xml:space="preserve">Планом </w:t>
      </w:r>
      <w:r w:rsidR="00FD4F49">
        <w:rPr>
          <w:color w:val="000000"/>
        </w:rPr>
        <w:t>Всероссийской олимпиады студентов образовательных организаций высшего образования всероссийского (третьего) этапа в 2015-2016 учебном году № ВК-3/09 </w:t>
      </w:r>
      <w:proofErr w:type="spellStart"/>
      <w:r w:rsidR="00FD4F49">
        <w:rPr>
          <w:color w:val="000000"/>
        </w:rPr>
        <w:t>вн</w:t>
      </w:r>
      <w:proofErr w:type="spellEnd"/>
      <w:r w:rsidR="00FD4F49">
        <w:rPr>
          <w:color w:val="000000"/>
        </w:rPr>
        <w:t xml:space="preserve"> от 11.01.2016 </w:t>
      </w:r>
      <w:r w:rsidR="002D17D6" w:rsidRPr="00FD4F49">
        <w:rPr>
          <w:color w:val="000000"/>
        </w:rPr>
        <w:t xml:space="preserve">и Регламентом </w:t>
      </w:r>
      <w:r w:rsidR="002D17D6" w:rsidRPr="00FD4F49">
        <w:rPr>
          <w:spacing w:val="4"/>
        </w:rPr>
        <w:t xml:space="preserve">организации и проведения Всероссийской олимпиады студентов </w:t>
      </w:r>
      <w:r w:rsidR="002D17D6" w:rsidRPr="00FD4F49">
        <w:rPr>
          <w:spacing w:val="3"/>
        </w:rPr>
        <w:t xml:space="preserve">образовательных организаций высшего образования </w:t>
      </w:r>
      <w:r w:rsidR="00FD4F49">
        <w:rPr>
          <w:spacing w:val="3"/>
        </w:rPr>
        <w:t xml:space="preserve">№ </w:t>
      </w:r>
      <w:r w:rsidR="002D17D6" w:rsidRPr="00FD4F49">
        <w:rPr>
          <w:spacing w:val="3"/>
        </w:rPr>
        <w:t>ВК-</w:t>
      </w:r>
      <w:r w:rsidR="00FD4F49">
        <w:rPr>
          <w:spacing w:val="3"/>
        </w:rPr>
        <w:t>4</w:t>
      </w:r>
      <w:r w:rsidR="002D17D6" w:rsidRPr="00FD4F49">
        <w:rPr>
          <w:spacing w:val="3"/>
        </w:rPr>
        <w:t>/09</w:t>
      </w:r>
      <w:r w:rsidR="00FD4F49">
        <w:rPr>
          <w:spacing w:val="3"/>
        </w:rPr>
        <w:t> </w:t>
      </w:r>
      <w:proofErr w:type="spellStart"/>
      <w:r w:rsidR="00FD4F49">
        <w:rPr>
          <w:spacing w:val="3"/>
        </w:rPr>
        <w:t>вн</w:t>
      </w:r>
      <w:proofErr w:type="spellEnd"/>
      <w:r w:rsidR="002D17D6" w:rsidRPr="00FD4F49">
        <w:rPr>
          <w:spacing w:val="3"/>
        </w:rPr>
        <w:t xml:space="preserve"> от </w:t>
      </w:r>
      <w:r w:rsidR="00FD4F49">
        <w:rPr>
          <w:spacing w:val="3"/>
        </w:rPr>
        <w:t>11.01.2016</w:t>
      </w:r>
      <w:r w:rsidR="002D17D6">
        <w:rPr>
          <w:spacing w:val="3"/>
        </w:rPr>
        <w:t xml:space="preserve"> </w:t>
      </w:r>
      <w:r w:rsidR="002D17D6">
        <w:rPr>
          <w:color w:val="000000"/>
        </w:rPr>
        <w:t>проводи</w:t>
      </w:r>
      <w:r w:rsidRPr="00663EB9">
        <w:rPr>
          <w:color w:val="000000"/>
        </w:rPr>
        <w:t xml:space="preserve">т </w:t>
      </w:r>
      <w:r w:rsidR="008A5342">
        <w:rPr>
          <w:color w:val="000000"/>
        </w:rPr>
        <w:t>Всероссийскую</w:t>
      </w:r>
      <w:r w:rsidRPr="00663EB9">
        <w:rPr>
          <w:color w:val="000000"/>
        </w:rPr>
        <w:t xml:space="preserve"> студенческую олимпиаду по </w:t>
      </w:r>
      <w:r w:rsidR="00C6158E" w:rsidRPr="00663EB9">
        <w:rPr>
          <w:color w:val="000000"/>
        </w:rPr>
        <w:t xml:space="preserve">теоретической и общей </w:t>
      </w:r>
      <w:r w:rsidRPr="00663EB9">
        <w:rPr>
          <w:color w:val="000000"/>
        </w:rPr>
        <w:t>электро</w:t>
      </w:r>
      <w:r w:rsidR="00C6158E" w:rsidRPr="00663EB9">
        <w:rPr>
          <w:color w:val="000000"/>
        </w:rPr>
        <w:t>технике</w:t>
      </w:r>
      <w:r w:rsidRPr="00663EB9">
        <w:rPr>
          <w:color w:val="000000"/>
        </w:rPr>
        <w:t xml:space="preserve"> </w:t>
      </w:r>
      <w:r w:rsidR="00EE15EE">
        <w:rPr>
          <w:color w:val="000000"/>
        </w:rPr>
        <w:t>(</w:t>
      </w:r>
      <w:r w:rsidR="00EE15EE">
        <w:rPr>
          <w:color w:val="000000"/>
          <w:lang w:val="en-US"/>
        </w:rPr>
        <w:t>III</w:t>
      </w:r>
      <w:r w:rsidR="00EE15EE">
        <w:rPr>
          <w:color w:val="000000"/>
        </w:rPr>
        <w:t xml:space="preserve"> тур ВСО) </w:t>
      </w:r>
      <w:r w:rsidRPr="00663EB9">
        <w:rPr>
          <w:color w:val="000000"/>
        </w:rPr>
        <w:t xml:space="preserve">среди студентов электротехнических и электроэнергетических </w:t>
      </w:r>
      <w:r w:rsidR="002E5A3F">
        <w:rPr>
          <w:color w:val="000000"/>
        </w:rPr>
        <w:t>направлений подготовки</w:t>
      </w:r>
      <w:r w:rsidRPr="00663EB9">
        <w:rPr>
          <w:color w:val="000000"/>
        </w:rPr>
        <w:t>.</w:t>
      </w:r>
    </w:p>
    <w:p w:rsidR="006041C0" w:rsidRPr="00663EB9" w:rsidRDefault="006041C0" w:rsidP="006041C0">
      <w:pPr>
        <w:ind w:firstLine="720"/>
        <w:jc w:val="both"/>
        <w:rPr>
          <w:b/>
        </w:rPr>
      </w:pPr>
      <w:r w:rsidRPr="00663EB9">
        <w:rPr>
          <w:b/>
        </w:rPr>
        <w:t>Цель проведения</w:t>
      </w:r>
    </w:p>
    <w:p w:rsidR="006041C0" w:rsidRPr="00B25BEA" w:rsidRDefault="00A56D02" w:rsidP="006041C0">
      <w:pPr>
        <w:ind w:firstLine="720"/>
        <w:jc w:val="both"/>
        <w:rPr>
          <w:sz w:val="26"/>
          <w:szCs w:val="26"/>
        </w:rPr>
      </w:pPr>
      <w:r>
        <w:t xml:space="preserve">Повышение качества подготовки выпускников, </w:t>
      </w:r>
      <w:r w:rsidR="006041C0" w:rsidRPr="00663EB9">
        <w:t>о</w:t>
      </w:r>
      <w:r>
        <w:t>бучающихся по электротехническому и электроэнергетическому направлениям</w:t>
      </w:r>
      <w:r w:rsidR="006041C0" w:rsidRPr="00663EB9">
        <w:t xml:space="preserve">, формирование у студентов интереса к избранной профессии, выявление одаренной молодежи и формирование кадрового потенциала исследовательской, проектной </w:t>
      </w:r>
      <w:r w:rsidR="00FD4F49">
        <w:t>деятельности.</w:t>
      </w:r>
    </w:p>
    <w:p w:rsidR="001A57AA" w:rsidRPr="00663EB9" w:rsidRDefault="001A57AA" w:rsidP="009573D7">
      <w:pPr>
        <w:spacing w:before="120"/>
        <w:ind w:firstLine="720"/>
        <w:jc w:val="both"/>
        <w:rPr>
          <w:b/>
        </w:rPr>
      </w:pPr>
      <w:r w:rsidRPr="00663EB9">
        <w:rPr>
          <w:b/>
        </w:rPr>
        <w:t>Программа олимпиады</w:t>
      </w:r>
    </w:p>
    <w:p w:rsidR="001A57AA" w:rsidRPr="00663EB9" w:rsidRDefault="005C0818" w:rsidP="001A57AA">
      <w:pPr>
        <w:ind w:firstLine="720"/>
        <w:jc w:val="both"/>
      </w:pPr>
      <w:r>
        <w:rPr>
          <w:b/>
        </w:rPr>
        <w:t>1</w:t>
      </w:r>
      <w:r w:rsidR="00F75CE6" w:rsidRPr="00F75CE6">
        <w:rPr>
          <w:b/>
        </w:rPr>
        <w:t>1</w:t>
      </w:r>
      <w:r w:rsidR="001A57AA" w:rsidRPr="00663EB9">
        <w:rPr>
          <w:b/>
        </w:rPr>
        <w:t xml:space="preserve"> </w:t>
      </w:r>
      <w:r w:rsidR="00E1082C" w:rsidRPr="00663EB9">
        <w:rPr>
          <w:b/>
        </w:rPr>
        <w:t>апреля</w:t>
      </w:r>
      <w:r w:rsidR="001A57AA" w:rsidRPr="00663EB9">
        <w:t xml:space="preserve"> </w:t>
      </w:r>
      <w:r w:rsidR="001A57AA" w:rsidRPr="00663EB9">
        <w:tab/>
      </w:r>
      <w:r w:rsidR="00BF3BF6" w:rsidRPr="00663EB9">
        <w:t>приез</w:t>
      </w:r>
      <w:r w:rsidR="001A57AA" w:rsidRPr="00663EB9">
        <w:t>д</w:t>
      </w:r>
      <w:r w:rsidR="00BF3BF6" w:rsidRPr="00663EB9">
        <w:t xml:space="preserve"> и </w:t>
      </w:r>
      <w:r w:rsidR="001A57AA" w:rsidRPr="00663EB9">
        <w:t>регистрация участников;</w:t>
      </w:r>
    </w:p>
    <w:p w:rsidR="001A57AA" w:rsidRPr="00663EB9" w:rsidRDefault="00825DEB" w:rsidP="001A57AA">
      <w:pPr>
        <w:ind w:firstLine="720"/>
        <w:jc w:val="both"/>
      </w:pPr>
      <w:r>
        <w:rPr>
          <w:b/>
        </w:rPr>
        <w:t>1</w:t>
      </w:r>
      <w:r w:rsidR="00F75CE6" w:rsidRPr="00F75CE6">
        <w:rPr>
          <w:b/>
        </w:rPr>
        <w:t>2</w:t>
      </w:r>
      <w:r w:rsidR="001A57AA" w:rsidRPr="00663EB9">
        <w:rPr>
          <w:b/>
        </w:rPr>
        <w:t xml:space="preserve"> </w:t>
      </w:r>
      <w:r w:rsidR="00E1082C" w:rsidRPr="00663EB9">
        <w:rPr>
          <w:b/>
        </w:rPr>
        <w:t>апреля</w:t>
      </w:r>
      <w:r w:rsidR="001A57AA" w:rsidRPr="00663EB9">
        <w:t xml:space="preserve"> </w:t>
      </w:r>
      <w:r w:rsidR="001A57AA" w:rsidRPr="00663EB9">
        <w:tab/>
        <w:t>проведение олимпиад</w:t>
      </w:r>
      <w:r w:rsidR="00571F16" w:rsidRPr="00663EB9">
        <w:t>ы</w:t>
      </w:r>
      <w:r w:rsidR="001A57AA" w:rsidRPr="00663EB9">
        <w:t>;</w:t>
      </w:r>
    </w:p>
    <w:p w:rsidR="00F75CE6" w:rsidRDefault="00F75CE6" w:rsidP="001A57AA">
      <w:pPr>
        <w:ind w:firstLine="720"/>
        <w:jc w:val="both"/>
      </w:pPr>
      <w:r>
        <w:rPr>
          <w:b/>
        </w:rPr>
        <w:t>1</w:t>
      </w:r>
      <w:r w:rsidRPr="00F75CE6">
        <w:rPr>
          <w:b/>
        </w:rPr>
        <w:t>3</w:t>
      </w:r>
      <w:r w:rsidR="00A32AF3" w:rsidRPr="00663EB9">
        <w:rPr>
          <w:b/>
        </w:rPr>
        <w:t xml:space="preserve"> </w:t>
      </w:r>
      <w:r w:rsidR="00E1082C" w:rsidRPr="00663EB9">
        <w:rPr>
          <w:b/>
        </w:rPr>
        <w:t>апреля</w:t>
      </w:r>
      <w:r w:rsidR="001A57AA" w:rsidRPr="00663EB9">
        <w:t xml:space="preserve"> </w:t>
      </w:r>
      <w:r w:rsidR="001A57AA" w:rsidRPr="00663EB9">
        <w:tab/>
        <w:t>закрытие олимпиад</w:t>
      </w:r>
      <w:r w:rsidR="00571F16" w:rsidRPr="00663EB9">
        <w:t>ы</w:t>
      </w:r>
      <w:r w:rsidR="001A57AA" w:rsidRPr="00663EB9">
        <w:t xml:space="preserve">, награждение победителей, </w:t>
      </w:r>
    </w:p>
    <w:p w:rsidR="001A57AA" w:rsidRPr="00663EB9" w:rsidRDefault="00F75CE6" w:rsidP="001A57AA">
      <w:pPr>
        <w:ind w:firstLine="720"/>
        <w:jc w:val="both"/>
      </w:pPr>
      <w:r w:rsidRPr="00F75CE6">
        <w:rPr>
          <w:b/>
        </w:rPr>
        <w:t>14 апреля</w:t>
      </w:r>
      <w:r>
        <w:rPr>
          <w:b/>
        </w:rPr>
        <w:tab/>
      </w:r>
      <w:r w:rsidR="001A57AA" w:rsidRPr="00663EB9">
        <w:t>отъезд.</w:t>
      </w:r>
    </w:p>
    <w:p w:rsidR="006041C0" w:rsidRPr="00663EB9" w:rsidRDefault="006041C0" w:rsidP="00F75CE6">
      <w:pPr>
        <w:ind w:firstLine="708"/>
        <w:jc w:val="both"/>
      </w:pPr>
      <w:r w:rsidRPr="00663EB9">
        <w:rPr>
          <w:b/>
        </w:rPr>
        <w:t>Рабочий язык</w:t>
      </w:r>
      <w:r w:rsidR="00F75CE6">
        <w:rPr>
          <w:b/>
        </w:rPr>
        <w:t>:</w:t>
      </w:r>
      <w:r w:rsidR="00F75CE6" w:rsidRPr="00F75CE6">
        <w:rPr>
          <w:b/>
        </w:rPr>
        <w:t xml:space="preserve"> </w:t>
      </w:r>
      <w:bookmarkStart w:id="0" w:name="_GoBack"/>
      <w:r w:rsidR="009573D7" w:rsidRPr="009573D7">
        <w:t>р</w:t>
      </w:r>
      <w:bookmarkEnd w:id="0"/>
      <w:r w:rsidRPr="00663EB9">
        <w:t xml:space="preserve">усский </w:t>
      </w:r>
    </w:p>
    <w:p w:rsidR="00F75CE6" w:rsidRPr="00F75CE6" w:rsidRDefault="001A57AA" w:rsidP="00F75CE6">
      <w:pPr>
        <w:ind w:left="708"/>
        <w:jc w:val="both"/>
      </w:pPr>
      <w:r w:rsidRPr="00663EB9">
        <w:rPr>
          <w:b/>
        </w:rPr>
        <w:t>Место проведения олимпиад</w:t>
      </w:r>
      <w:r w:rsidR="00FC13EE" w:rsidRPr="00663EB9">
        <w:rPr>
          <w:b/>
        </w:rPr>
        <w:t>ы</w:t>
      </w:r>
      <w:r w:rsidR="00F75CE6">
        <w:rPr>
          <w:b/>
        </w:rPr>
        <w:t xml:space="preserve">: </w:t>
      </w:r>
      <w:r w:rsidRPr="00663EB9">
        <w:t xml:space="preserve">Учебные аудитории </w:t>
      </w:r>
      <w:r w:rsidR="00FF3610" w:rsidRPr="00663EB9">
        <w:t>ИГЭУ</w:t>
      </w:r>
      <w:r w:rsidRPr="00663EB9">
        <w:t>, г.</w:t>
      </w:r>
      <w:r w:rsidR="00F75CE6">
        <w:t xml:space="preserve"> </w:t>
      </w:r>
      <w:r w:rsidR="00FF3610" w:rsidRPr="00663EB9">
        <w:t>Иваново</w:t>
      </w:r>
      <w:r w:rsidRPr="00663EB9">
        <w:t>, ул.</w:t>
      </w:r>
      <w:r w:rsidR="00F75CE6">
        <w:t xml:space="preserve"> </w:t>
      </w:r>
      <w:proofErr w:type="gramStart"/>
      <w:r w:rsidR="00F75CE6">
        <w:t>Рабфаковская</w:t>
      </w:r>
      <w:proofErr w:type="gramEnd"/>
      <w:r w:rsidR="00F75CE6">
        <w:t>,</w:t>
      </w:r>
      <w:r w:rsidR="00FF3610" w:rsidRPr="00663EB9">
        <w:t xml:space="preserve">34. </w:t>
      </w:r>
    </w:p>
    <w:p w:rsidR="001A57AA" w:rsidRPr="006041C0" w:rsidRDefault="001A57AA" w:rsidP="00F75CE6">
      <w:pPr>
        <w:ind w:firstLine="708"/>
        <w:jc w:val="both"/>
        <w:rPr>
          <w:sz w:val="26"/>
          <w:szCs w:val="26"/>
        </w:rPr>
      </w:pPr>
      <w:r w:rsidRPr="00F75CE6">
        <w:rPr>
          <w:b/>
        </w:rPr>
        <w:t>Место проживания:</w:t>
      </w:r>
      <w:r w:rsidRPr="00663EB9">
        <w:t xml:space="preserve"> </w:t>
      </w:r>
      <w:r w:rsidR="007C4EA1" w:rsidRPr="00663EB9">
        <w:t>гостиниц</w:t>
      </w:r>
      <w:r w:rsidR="003957DF" w:rsidRPr="00663EB9">
        <w:t>ы</w:t>
      </w:r>
      <w:r w:rsidR="007C4EA1" w:rsidRPr="00663EB9">
        <w:t xml:space="preserve"> ИГЭУ</w:t>
      </w:r>
      <w:r w:rsidRPr="00663EB9">
        <w:t xml:space="preserve"> </w:t>
      </w:r>
      <w:r w:rsidR="007C4EA1" w:rsidRPr="00663EB9">
        <w:t xml:space="preserve">и </w:t>
      </w:r>
      <w:r w:rsidRPr="00663EB9">
        <w:t>г</w:t>
      </w:r>
      <w:r w:rsidR="00684D22" w:rsidRPr="00663EB9">
        <w:t>орода</w:t>
      </w:r>
      <w:r w:rsidRPr="00663EB9">
        <w:t xml:space="preserve"> </w:t>
      </w:r>
      <w:r w:rsidR="007C4EA1" w:rsidRPr="00663EB9">
        <w:t>Иван</w:t>
      </w:r>
      <w:r w:rsidR="007C4EA1" w:rsidRPr="006041C0">
        <w:rPr>
          <w:sz w:val="26"/>
          <w:szCs w:val="26"/>
        </w:rPr>
        <w:t>ово.</w:t>
      </w:r>
    </w:p>
    <w:p w:rsidR="001A57AA" w:rsidRPr="00C92D56" w:rsidRDefault="001A57AA" w:rsidP="001A57AA">
      <w:pPr>
        <w:ind w:firstLine="720"/>
        <w:jc w:val="both"/>
        <w:rPr>
          <w:sz w:val="20"/>
          <w:szCs w:val="20"/>
        </w:rPr>
      </w:pPr>
    </w:p>
    <w:p w:rsidR="00596E2D" w:rsidRPr="00663EB9" w:rsidRDefault="00596E2D" w:rsidP="00C017EC">
      <w:pPr>
        <w:ind w:firstLine="720"/>
        <w:jc w:val="both"/>
        <w:rPr>
          <w:b/>
        </w:rPr>
      </w:pPr>
      <w:r w:rsidRPr="00663EB9">
        <w:rPr>
          <w:b/>
        </w:rPr>
        <w:t>Условия проведения</w:t>
      </w:r>
    </w:p>
    <w:p w:rsidR="00C62312" w:rsidRPr="00663EB9" w:rsidRDefault="00FF3610" w:rsidP="00FF3610">
      <w:pPr>
        <w:ind w:firstLine="720"/>
        <w:jc w:val="both"/>
      </w:pPr>
      <w:r w:rsidRPr="00663EB9">
        <w:t xml:space="preserve">Участниками команды являются студенты дневной формы обучения, изучающие </w:t>
      </w:r>
      <w:r w:rsidR="00737629" w:rsidRPr="00663EB9">
        <w:t xml:space="preserve">теоретические основы </w:t>
      </w:r>
      <w:r w:rsidRPr="00663EB9">
        <w:t>электротехник</w:t>
      </w:r>
      <w:r w:rsidR="00737629" w:rsidRPr="00663EB9">
        <w:t xml:space="preserve">и </w:t>
      </w:r>
      <w:r w:rsidR="00663EB9" w:rsidRPr="00663EB9">
        <w:t>(</w:t>
      </w:r>
      <w:r w:rsidR="00737629" w:rsidRPr="00663EB9">
        <w:t>общую электротехнику</w:t>
      </w:r>
      <w:r w:rsidR="00663EB9" w:rsidRPr="00663EB9">
        <w:t>)</w:t>
      </w:r>
      <w:r w:rsidRPr="00663EB9">
        <w:t xml:space="preserve"> </w:t>
      </w:r>
      <w:r w:rsidRPr="00663EB9">
        <w:rPr>
          <w:b/>
        </w:rPr>
        <w:t>в текущем учебном году</w:t>
      </w:r>
      <w:r w:rsidRPr="00663EB9">
        <w:t xml:space="preserve">. Олимпиада проводится в индивидуальном и командном зачете. Количество участников </w:t>
      </w:r>
      <w:r w:rsidRPr="00663EB9">
        <w:lastRenderedPageBreak/>
        <w:t xml:space="preserve">олимпиады от учебного заведения не должно превышать </w:t>
      </w:r>
      <w:r w:rsidR="007C4EA1" w:rsidRPr="00663EB9">
        <w:t>7</w:t>
      </w:r>
      <w:r w:rsidRPr="00663EB9">
        <w:t xml:space="preserve"> человек. Зачет проводится по </w:t>
      </w:r>
      <w:r w:rsidR="00C6158E" w:rsidRPr="00663EB9">
        <w:t>4</w:t>
      </w:r>
      <w:r w:rsidRPr="00663EB9">
        <w:t xml:space="preserve"> наиболее успешно выступившим </w:t>
      </w:r>
      <w:r w:rsidR="00C62312" w:rsidRPr="00663EB9">
        <w:t xml:space="preserve">участникам. </w:t>
      </w:r>
      <w:r w:rsidR="00B40C97" w:rsidRPr="00663EB9">
        <w:t xml:space="preserve">Если команда меньше </w:t>
      </w:r>
      <w:r w:rsidR="00C6158E" w:rsidRPr="00663EB9">
        <w:t>4</w:t>
      </w:r>
      <w:r w:rsidR="00B40C97" w:rsidRPr="00663EB9">
        <w:t xml:space="preserve"> человек, ВУЗ может участвовать только в личном первенстве. </w:t>
      </w:r>
      <w:r w:rsidR="003F02B1" w:rsidRPr="003F02B1">
        <w:t xml:space="preserve">Студентам разрешается использовать при решении заданий непрограммируемый калькулятор, но запрещается использование </w:t>
      </w:r>
      <w:r w:rsidR="003F02B1" w:rsidRPr="003F02B1">
        <w:rPr>
          <w:u w:val="single"/>
        </w:rPr>
        <w:t>любых</w:t>
      </w:r>
      <w:r w:rsidR="003F02B1" w:rsidRPr="003F02B1">
        <w:t xml:space="preserve"> печатных и письменных источников информации, средств коммуникации и хранения </w:t>
      </w:r>
      <w:r w:rsidR="003072A7">
        <w:t>данных</w:t>
      </w:r>
      <w:r w:rsidR="003F02B1">
        <w:t xml:space="preserve">. </w:t>
      </w:r>
      <w:r w:rsidR="00C62312" w:rsidRPr="00663EB9">
        <w:t xml:space="preserve">При себе участникам необходимо иметь паспорт, студенческий билет (зачетную книжку). </w:t>
      </w:r>
      <w:r w:rsidRPr="00663EB9">
        <w:t xml:space="preserve">Команда представляется руководителем из числа преподавателей или сотрудников учебного </w:t>
      </w:r>
      <w:r w:rsidR="009C2C88" w:rsidRPr="00663EB9">
        <w:t>заведе</w:t>
      </w:r>
      <w:r w:rsidR="009E6139" w:rsidRPr="00663EB9">
        <w:t xml:space="preserve">ния. Руководитель команды </w:t>
      </w:r>
      <w:r w:rsidR="009C2C88" w:rsidRPr="00663EB9">
        <w:t>является</w:t>
      </w:r>
      <w:r w:rsidRPr="00663EB9">
        <w:t xml:space="preserve"> членом жюри олимпиады.</w:t>
      </w:r>
    </w:p>
    <w:p w:rsidR="003F02B1" w:rsidRPr="00663EB9" w:rsidRDefault="00A56D02" w:rsidP="003F02B1">
      <w:pPr>
        <w:ind w:firstLine="720"/>
        <w:jc w:val="both"/>
      </w:pPr>
      <w:r>
        <w:rPr>
          <w:spacing w:val="-3"/>
        </w:rPr>
        <w:t>В состав олимпиадных заданий</w:t>
      </w:r>
      <w:r w:rsidR="00C62312" w:rsidRPr="00663EB9">
        <w:rPr>
          <w:spacing w:val="-3"/>
        </w:rPr>
        <w:t xml:space="preserve"> </w:t>
      </w:r>
      <w:r w:rsidR="003F02B1">
        <w:rPr>
          <w:spacing w:val="-3"/>
        </w:rPr>
        <w:t>могут быть включены</w:t>
      </w:r>
      <w:r>
        <w:rPr>
          <w:spacing w:val="-3"/>
        </w:rPr>
        <w:t xml:space="preserve"> задач</w:t>
      </w:r>
      <w:r w:rsidR="003F02B1">
        <w:rPr>
          <w:spacing w:val="-3"/>
        </w:rPr>
        <w:t>и</w:t>
      </w:r>
      <w:r w:rsidR="00C62312" w:rsidRPr="00663EB9">
        <w:rPr>
          <w:spacing w:val="-3"/>
        </w:rPr>
        <w:t>, разработанны</w:t>
      </w:r>
      <w:r w:rsidR="003F02B1">
        <w:rPr>
          <w:spacing w:val="-3"/>
        </w:rPr>
        <w:t>е</w:t>
      </w:r>
      <w:r w:rsidR="00C62312" w:rsidRPr="00663EB9">
        <w:rPr>
          <w:spacing w:val="-3"/>
        </w:rPr>
        <w:t xml:space="preserve"> специалистами по </w:t>
      </w:r>
      <w:r w:rsidR="00E72832">
        <w:rPr>
          <w:spacing w:val="-3"/>
        </w:rPr>
        <w:t xml:space="preserve">теоретическим основам </w:t>
      </w:r>
      <w:r w:rsidR="00C62312" w:rsidRPr="00663EB9">
        <w:rPr>
          <w:spacing w:val="-3"/>
        </w:rPr>
        <w:t>электротехник</w:t>
      </w:r>
      <w:r w:rsidR="00E72832">
        <w:rPr>
          <w:spacing w:val="-3"/>
        </w:rPr>
        <w:t>и</w:t>
      </w:r>
      <w:r w:rsidR="00C62312" w:rsidRPr="00663EB9">
        <w:rPr>
          <w:spacing w:val="-3"/>
        </w:rPr>
        <w:t xml:space="preserve"> </w:t>
      </w:r>
      <w:r>
        <w:rPr>
          <w:spacing w:val="-3"/>
        </w:rPr>
        <w:t>вузов</w:t>
      </w:r>
      <w:r w:rsidR="00EE15EE">
        <w:rPr>
          <w:spacing w:val="-3"/>
        </w:rPr>
        <w:t>-участников олимпиады</w:t>
      </w:r>
      <w:r w:rsidR="004829B1" w:rsidRPr="00663EB9">
        <w:t>.</w:t>
      </w:r>
      <w:r w:rsidR="003F02B1">
        <w:t xml:space="preserve"> </w:t>
      </w:r>
      <w:r w:rsidR="008D35C4">
        <w:t xml:space="preserve">Среди заданий олимпиады будет выбрана лучшая задача, автор которой будет поощрен. </w:t>
      </w:r>
      <w:r w:rsidR="003F02B1" w:rsidRPr="00663EB9">
        <w:t xml:space="preserve">Задачи, претендующие на включение в перечень задач Олимпиады, с решениями необходимо прислать на </w:t>
      </w:r>
      <w:r w:rsidR="003F02B1" w:rsidRPr="00663EB9">
        <w:rPr>
          <w:lang w:val="en-US"/>
        </w:rPr>
        <w:t>e</w:t>
      </w:r>
      <w:r w:rsidR="003F02B1" w:rsidRPr="00663EB9">
        <w:t>-</w:t>
      </w:r>
      <w:r w:rsidR="003F02B1" w:rsidRPr="00663EB9">
        <w:rPr>
          <w:lang w:val="en-US"/>
        </w:rPr>
        <w:t>mail</w:t>
      </w:r>
      <w:r w:rsidR="003F02B1" w:rsidRPr="00663EB9">
        <w:t xml:space="preserve"> </w:t>
      </w:r>
      <w:hyperlink r:id="rId14" w:history="1">
        <w:r w:rsidR="003F02B1" w:rsidRPr="00663EB9">
          <w:rPr>
            <w:rStyle w:val="a6"/>
            <w:lang w:val="en-US"/>
          </w:rPr>
          <w:t>olimpiada</w:t>
        </w:r>
        <w:r w:rsidR="003F02B1" w:rsidRPr="00663EB9">
          <w:rPr>
            <w:rStyle w:val="a6"/>
          </w:rPr>
          <w:t>@</w:t>
        </w:r>
        <w:r w:rsidR="003F02B1" w:rsidRPr="00663EB9">
          <w:rPr>
            <w:rStyle w:val="a6"/>
            <w:lang w:val="en-US"/>
          </w:rPr>
          <w:t>toe</w:t>
        </w:r>
        <w:r w:rsidR="003F02B1" w:rsidRPr="00663EB9">
          <w:rPr>
            <w:rStyle w:val="a6"/>
          </w:rPr>
          <w:t>.</w:t>
        </w:r>
        <w:r w:rsidR="003F02B1" w:rsidRPr="00663EB9">
          <w:rPr>
            <w:rStyle w:val="a6"/>
            <w:lang w:val="en-US"/>
          </w:rPr>
          <w:t>ispu</w:t>
        </w:r>
        <w:r w:rsidR="003F02B1" w:rsidRPr="00663EB9">
          <w:rPr>
            <w:rStyle w:val="a6"/>
          </w:rPr>
          <w:t>.</w:t>
        </w:r>
        <w:r w:rsidR="003F02B1" w:rsidRPr="00663EB9">
          <w:rPr>
            <w:rStyle w:val="a6"/>
            <w:lang w:val="en-US"/>
          </w:rPr>
          <w:t>ru</w:t>
        </w:r>
      </w:hyperlink>
      <w:r w:rsidR="003F02B1" w:rsidRPr="00663EB9">
        <w:t xml:space="preserve">, </w:t>
      </w:r>
      <w:hyperlink r:id="rId15" w:history="1">
        <w:r w:rsidR="003F02B1" w:rsidRPr="00663EB9">
          <w:rPr>
            <w:rStyle w:val="a6"/>
            <w:lang w:val="en-US"/>
          </w:rPr>
          <w:t>Lagutkina</w:t>
        </w:r>
        <w:r w:rsidR="003F02B1" w:rsidRPr="00663EB9">
          <w:rPr>
            <w:rStyle w:val="a6"/>
          </w:rPr>
          <w:t>_</w:t>
        </w:r>
        <w:r w:rsidR="003F02B1" w:rsidRPr="00663EB9">
          <w:rPr>
            <w:rStyle w:val="a6"/>
            <w:lang w:val="en-US"/>
          </w:rPr>
          <w:t>D</w:t>
        </w:r>
        <w:r w:rsidR="003F02B1" w:rsidRPr="00663EB9">
          <w:rPr>
            <w:rStyle w:val="a6"/>
          </w:rPr>
          <w:t>@</w:t>
        </w:r>
        <w:r w:rsidR="003F02B1" w:rsidRPr="00663EB9">
          <w:rPr>
            <w:rStyle w:val="a6"/>
            <w:lang w:val="en-US"/>
          </w:rPr>
          <w:t>mail</w:t>
        </w:r>
        <w:r w:rsidR="003F02B1" w:rsidRPr="00663EB9">
          <w:rPr>
            <w:rStyle w:val="a6"/>
          </w:rPr>
          <w:t>.</w:t>
        </w:r>
        <w:proofErr w:type="spellStart"/>
        <w:r w:rsidR="003F02B1" w:rsidRPr="00663EB9">
          <w:rPr>
            <w:rStyle w:val="a6"/>
            <w:lang w:val="en-US"/>
          </w:rPr>
          <w:t>ru</w:t>
        </w:r>
        <w:proofErr w:type="spellEnd"/>
      </w:hyperlink>
      <w:r w:rsidR="003F02B1" w:rsidRPr="00663EB9">
        <w:t xml:space="preserve"> не по</w:t>
      </w:r>
      <w:r w:rsidR="003F02B1">
        <w:t>зднее</w:t>
      </w:r>
      <w:r w:rsidR="003F02B1" w:rsidRPr="00663EB9">
        <w:rPr>
          <w:b/>
        </w:rPr>
        <w:t xml:space="preserve"> </w:t>
      </w:r>
      <w:r w:rsidR="005C0818">
        <w:rPr>
          <w:b/>
        </w:rPr>
        <w:t>1 марта</w:t>
      </w:r>
      <w:r w:rsidR="003F02B1">
        <w:rPr>
          <w:b/>
        </w:rPr>
        <w:t xml:space="preserve"> 201</w:t>
      </w:r>
      <w:r w:rsidR="00D6184D">
        <w:rPr>
          <w:b/>
        </w:rPr>
        <w:t>6</w:t>
      </w:r>
      <w:r w:rsidR="003F02B1" w:rsidRPr="00663EB9">
        <w:rPr>
          <w:b/>
        </w:rPr>
        <w:t xml:space="preserve"> года</w:t>
      </w:r>
      <w:r w:rsidR="003F02B1" w:rsidRPr="00663EB9">
        <w:t>.</w:t>
      </w:r>
    </w:p>
    <w:p w:rsidR="00235547" w:rsidRPr="00586615" w:rsidRDefault="00235547" w:rsidP="00235547">
      <w:pPr>
        <w:ind w:firstLine="720"/>
        <w:jc w:val="both"/>
      </w:pPr>
      <w:r w:rsidRPr="00663EB9">
        <w:t>Дл</w:t>
      </w:r>
      <w:r w:rsidR="00A33FF8" w:rsidRPr="00663EB9">
        <w:t>я</w:t>
      </w:r>
      <w:r w:rsidRPr="00663EB9">
        <w:t xml:space="preserve"> участия в олимпиаде необходимо до </w:t>
      </w:r>
      <w:r w:rsidR="005C0818">
        <w:rPr>
          <w:b/>
        </w:rPr>
        <w:t>1</w:t>
      </w:r>
      <w:r w:rsidR="002240AC">
        <w:rPr>
          <w:b/>
        </w:rPr>
        <w:t>5</w:t>
      </w:r>
      <w:r w:rsidR="005C0818">
        <w:rPr>
          <w:b/>
        </w:rPr>
        <w:t xml:space="preserve"> марта</w:t>
      </w:r>
      <w:r w:rsidR="00E1082C" w:rsidRPr="00663EB9">
        <w:rPr>
          <w:b/>
        </w:rPr>
        <w:t xml:space="preserve"> 201</w:t>
      </w:r>
      <w:r w:rsidR="00D6184D">
        <w:rPr>
          <w:b/>
        </w:rPr>
        <w:t>6</w:t>
      </w:r>
      <w:r w:rsidRPr="00663EB9">
        <w:rPr>
          <w:b/>
        </w:rPr>
        <w:t xml:space="preserve"> года</w:t>
      </w:r>
      <w:r w:rsidRPr="00663EB9">
        <w:t xml:space="preserve"> подать</w:t>
      </w:r>
      <w:r w:rsidRPr="00663EB9">
        <w:rPr>
          <w:b/>
        </w:rPr>
        <w:t xml:space="preserve"> </w:t>
      </w:r>
      <w:r w:rsidRPr="00663EB9">
        <w:t xml:space="preserve">в оргкомитет </w:t>
      </w:r>
      <w:r w:rsidRPr="00663EB9">
        <w:rPr>
          <w:b/>
        </w:rPr>
        <w:t>з</w:t>
      </w:r>
      <w:r w:rsidR="003F02B1">
        <w:t>аявку и комплект документов</w:t>
      </w:r>
      <w:r w:rsidRPr="00663EB9">
        <w:t xml:space="preserve"> (</w:t>
      </w:r>
      <w:r w:rsidR="003F02B1">
        <w:t>см. формы 1,2,3 в Приложении</w:t>
      </w:r>
      <w:r w:rsidRPr="00663EB9">
        <w:t xml:space="preserve">), </w:t>
      </w:r>
      <w:r w:rsidRPr="00663EB9">
        <w:rPr>
          <w:lang w:val="en-US"/>
        </w:rPr>
        <w:t>e</w:t>
      </w:r>
      <w:r w:rsidRPr="00663EB9">
        <w:t>-</w:t>
      </w:r>
      <w:r w:rsidRPr="00663EB9">
        <w:rPr>
          <w:lang w:val="en-US"/>
        </w:rPr>
        <w:t>mail</w:t>
      </w:r>
      <w:r w:rsidRPr="00663EB9">
        <w:t xml:space="preserve"> </w:t>
      </w:r>
      <w:hyperlink r:id="rId16" w:history="1">
        <w:r w:rsidR="00C46A59" w:rsidRPr="00663EB9">
          <w:rPr>
            <w:rStyle w:val="a6"/>
            <w:lang w:val="en-US"/>
          </w:rPr>
          <w:t>olimpiada</w:t>
        </w:r>
        <w:r w:rsidR="00C46A59" w:rsidRPr="00663EB9">
          <w:rPr>
            <w:rStyle w:val="a6"/>
          </w:rPr>
          <w:t>@</w:t>
        </w:r>
        <w:r w:rsidR="00C46A59" w:rsidRPr="00663EB9">
          <w:rPr>
            <w:rStyle w:val="a6"/>
            <w:lang w:val="en-US"/>
          </w:rPr>
          <w:t>toe</w:t>
        </w:r>
        <w:r w:rsidR="00C46A59" w:rsidRPr="00663EB9">
          <w:rPr>
            <w:rStyle w:val="a6"/>
          </w:rPr>
          <w:t>.</w:t>
        </w:r>
        <w:r w:rsidR="00C46A59" w:rsidRPr="00663EB9">
          <w:rPr>
            <w:rStyle w:val="a6"/>
            <w:lang w:val="en-US"/>
          </w:rPr>
          <w:t>ispu</w:t>
        </w:r>
        <w:r w:rsidR="00C46A59" w:rsidRPr="00663EB9">
          <w:rPr>
            <w:rStyle w:val="a6"/>
          </w:rPr>
          <w:t>.</w:t>
        </w:r>
        <w:r w:rsidR="00C46A59" w:rsidRPr="00663EB9">
          <w:rPr>
            <w:rStyle w:val="a6"/>
            <w:lang w:val="en-US"/>
          </w:rPr>
          <w:t>ru</w:t>
        </w:r>
      </w:hyperlink>
      <w:r w:rsidR="003F02B1">
        <w:t xml:space="preserve">, а </w:t>
      </w:r>
      <w:r w:rsidR="003F02B1" w:rsidRPr="006922C0">
        <w:t xml:space="preserve">также зарегистрироваться на сайте </w:t>
      </w:r>
      <w:hyperlink r:id="rId17" w:history="1">
        <w:r w:rsidR="003F02B1" w:rsidRPr="006922C0">
          <w:rPr>
            <w:rStyle w:val="a6"/>
            <w:spacing w:val="2"/>
          </w:rPr>
          <w:t>http://ispu.r</w:t>
        </w:r>
        <w:r w:rsidR="003F02B1" w:rsidRPr="006922C0">
          <w:rPr>
            <w:rStyle w:val="a6"/>
            <w:spacing w:val="2"/>
          </w:rPr>
          <w:t>u</w:t>
        </w:r>
        <w:r w:rsidR="003F02B1" w:rsidRPr="006922C0">
          <w:rPr>
            <w:rStyle w:val="a6"/>
            <w:spacing w:val="2"/>
          </w:rPr>
          <w:t>/olimpiada</w:t>
        </w:r>
      </w:hyperlink>
    </w:p>
    <w:p w:rsidR="001A57AA" w:rsidRPr="00E72832" w:rsidRDefault="00235547" w:rsidP="001A57AA">
      <w:pPr>
        <w:ind w:firstLine="720"/>
        <w:jc w:val="both"/>
      </w:pPr>
      <w:r w:rsidRPr="00663EB9">
        <w:t>Участие в олимпиаде бесплатно</w:t>
      </w:r>
      <w:r w:rsidR="004829B1" w:rsidRPr="00663EB9">
        <w:t>е</w:t>
      </w:r>
      <w:r w:rsidRPr="00663EB9">
        <w:t xml:space="preserve">. </w:t>
      </w:r>
      <w:r w:rsidR="00A32AF3" w:rsidRPr="00663EB9">
        <w:t>Р</w:t>
      </w:r>
      <w:r w:rsidR="001A57AA" w:rsidRPr="00663EB9">
        <w:t>асходы</w:t>
      </w:r>
      <w:r w:rsidR="00A32AF3" w:rsidRPr="00663EB9">
        <w:t xml:space="preserve"> на питание, дорогу и проживание</w:t>
      </w:r>
      <w:r w:rsidR="001A57AA" w:rsidRPr="00663EB9">
        <w:t xml:space="preserve"> производятся за счет</w:t>
      </w:r>
      <w:r w:rsidR="00FC13EE" w:rsidRPr="00663EB9">
        <w:t xml:space="preserve"> средств </w:t>
      </w:r>
      <w:r w:rsidR="001A57AA" w:rsidRPr="00663EB9">
        <w:t xml:space="preserve">направляющего вуза. </w:t>
      </w:r>
      <w:r w:rsidR="00BF3BF6" w:rsidRPr="00663EB9">
        <w:t>Для</w:t>
      </w:r>
      <w:r w:rsidR="007C4EA1" w:rsidRPr="00663EB9">
        <w:t xml:space="preserve"> </w:t>
      </w:r>
      <w:r w:rsidR="00BF3BF6" w:rsidRPr="00663EB9">
        <w:t xml:space="preserve">бронирования места в </w:t>
      </w:r>
      <w:r w:rsidR="00684D22" w:rsidRPr="00663EB9">
        <w:t>гостинице</w:t>
      </w:r>
      <w:r w:rsidR="007C4EA1" w:rsidRPr="00663EB9">
        <w:t xml:space="preserve"> на время олимпиады необходимо отослать заявку </w:t>
      </w:r>
      <w:r w:rsidR="003F02B1">
        <w:t xml:space="preserve">(форма 4) </w:t>
      </w:r>
      <w:r w:rsidR="00174800">
        <w:rPr>
          <w:b/>
        </w:rPr>
        <w:t xml:space="preserve">до </w:t>
      </w:r>
      <w:r w:rsidR="002240AC">
        <w:rPr>
          <w:b/>
        </w:rPr>
        <w:t>15</w:t>
      </w:r>
      <w:r w:rsidR="005C0818">
        <w:rPr>
          <w:b/>
        </w:rPr>
        <w:t xml:space="preserve"> марта </w:t>
      </w:r>
      <w:r w:rsidR="007C4EA1" w:rsidRPr="00663EB9">
        <w:rPr>
          <w:b/>
        </w:rPr>
        <w:t>201</w:t>
      </w:r>
      <w:r w:rsidR="00D6184D">
        <w:rPr>
          <w:b/>
        </w:rPr>
        <w:t>6</w:t>
      </w:r>
      <w:r w:rsidR="00EE4A6E" w:rsidRPr="00663EB9">
        <w:rPr>
          <w:b/>
        </w:rPr>
        <w:t xml:space="preserve"> г.</w:t>
      </w:r>
      <w:r w:rsidR="00EE4A6E" w:rsidRPr="00663EB9">
        <w:t xml:space="preserve"> </w:t>
      </w:r>
      <w:r w:rsidR="001A57AA" w:rsidRPr="00663EB9">
        <w:t xml:space="preserve">Проживание студентов и руководителей команд </w:t>
      </w:r>
      <w:r w:rsidR="00BF3BF6" w:rsidRPr="00663EB9">
        <w:t xml:space="preserve">предполагается </w:t>
      </w:r>
      <w:r w:rsidR="001A57AA" w:rsidRPr="00663EB9">
        <w:t xml:space="preserve">в </w:t>
      </w:r>
      <w:r w:rsidR="007C4EA1" w:rsidRPr="00663EB9">
        <w:t>гостиницах</w:t>
      </w:r>
      <w:r w:rsidR="001A57AA" w:rsidRPr="00663EB9">
        <w:t xml:space="preserve"> </w:t>
      </w:r>
      <w:r w:rsidR="00FF3610" w:rsidRPr="00663EB9">
        <w:t>ИГЭУ</w:t>
      </w:r>
      <w:r w:rsidR="007C4EA1" w:rsidRPr="00663EB9">
        <w:t xml:space="preserve"> и г</w:t>
      </w:r>
      <w:r w:rsidR="00684D22" w:rsidRPr="00663EB9">
        <w:t>орода</w:t>
      </w:r>
      <w:r w:rsidR="007C4EA1" w:rsidRPr="00663EB9">
        <w:t xml:space="preserve"> Иваново</w:t>
      </w:r>
      <w:r w:rsidR="001A57AA" w:rsidRPr="00663EB9">
        <w:t xml:space="preserve">. Стоимость одного дня проживания </w:t>
      </w:r>
      <w:r w:rsidR="00FD4F49">
        <w:t>7</w:t>
      </w:r>
      <w:r w:rsidR="00BF3BF6" w:rsidRPr="00663EB9">
        <w:t>00</w:t>
      </w:r>
      <w:r w:rsidR="007C4EA1" w:rsidRPr="00663EB9">
        <w:t xml:space="preserve"> - </w:t>
      </w:r>
      <w:r w:rsidR="00FD4F49">
        <w:t>110</w:t>
      </w:r>
      <w:r w:rsidR="007C4EA1" w:rsidRPr="00663EB9">
        <w:t>0</w:t>
      </w:r>
      <w:r w:rsidR="001A57AA" w:rsidRPr="00663EB9">
        <w:t> руб.</w:t>
      </w:r>
      <w:r w:rsidR="00F75CE6">
        <w:t xml:space="preserve"> </w:t>
      </w:r>
      <w:r w:rsidR="00E72832">
        <w:t xml:space="preserve">В культурную программу олимпиады включена экскурсия на </w:t>
      </w:r>
      <w:r w:rsidR="003F02B1">
        <w:t>о</w:t>
      </w:r>
      <w:r w:rsidR="00A56D02">
        <w:t>бъект электроэнергетики Верхневолжского региона.</w:t>
      </w:r>
    </w:p>
    <w:p w:rsidR="001A7213" w:rsidRPr="00663EB9" w:rsidRDefault="001A7213" w:rsidP="001A57AA">
      <w:pPr>
        <w:ind w:firstLine="720"/>
        <w:jc w:val="both"/>
        <w:rPr>
          <w:b/>
        </w:rPr>
      </w:pPr>
      <w:r w:rsidRPr="00663EB9">
        <w:rPr>
          <w:b/>
        </w:rPr>
        <w:t>Тематика заданий</w:t>
      </w:r>
    </w:p>
    <w:p w:rsidR="001A7213" w:rsidRPr="00663EB9" w:rsidRDefault="001A7213" w:rsidP="001A57AA">
      <w:pPr>
        <w:ind w:firstLine="720"/>
        <w:jc w:val="both"/>
      </w:pPr>
      <w:r w:rsidRPr="00663EB9">
        <w:t>1. Цепи постоянного тока</w:t>
      </w:r>
      <w:r w:rsidR="00E72832">
        <w:t>.</w:t>
      </w:r>
    </w:p>
    <w:p w:rsidR="001A7213" w:rsidRPr="00663EB9" w:rsidRDefault="001A7213" w:rsidP="001A57AA">
      <w:pPr>
        <w:ind w:firstLine="720"/>
        <w:jc w:val="both"/>
      </w:pPr>
      <w:r w:rsidRPr="00663EB9">
        <w:t>2. Цепи переменного тока</w:t>
      </w:r>
      <w:r w:rsidR="009E6139" w:rsidRPr="00663EB9">
        <w:t>, включая несинусоидальный ток</w:t>
      </w:r>
      <w:r w:rsidR="00E72832">
        <w:t>.</w:t>
      </w:r>
    </w:p>
    <w:p w:rsidR="001A7213" w:rsidRPr="00663EB9" w:rsidRDefault="001A7213" w:rsidP="001A57AA">
      <w:pPr>
        <w:ind w:firstLine="720"/>
        <w:jc w:val="both"/>
      </w:pPr>
      <w:r w:rsidRPr="00663EB9">
        <w:t>3. Трехфазные цепи</w:t>
      </w:r>
      <w:r w:rsidR="00E72832">
        <w:t>.</w:t>
      </w:r>
    </w:p>
    <w:p w:rsidR="001A7213" w:rsidRPr="00663EB9" w:rsidRDefault="001A7213" w:rsidP="001A57AA">
      <w:pPr>
        <w:ind w:firstLine="720"/>
        <w:jc w:val="both"/>
      </w:pPr>
      <w:r w:rsidRPr="00663EB9">
        <w:t>4. Переходные процесс</w:t>
      </w:r>
      <w:r w:rsidR="009E6139" w:rsidRPr="00663EB9">
        <w:t xml:space="preserve">ы в </w:t>
      </w:r>
      <w:r w:rsidR="00E72832">
        <w:t xml:space="preserve">линейных электрических </w:t>
      </w:r>
      <w:r w:rsidR="009E6139" w:rsidRPr="00663EB9">
        <w:t>цепях первого и второго порядка</w:t>
      </w:r>
      <w:r w:rsidR="00E72832">
        <w:t>.</w:t>
      </w:r>
    </w:p>
    <w:p w:rsidR="00663EB9" w:rsidRPr="00663EB9" w:rsidRDefault="00EE4A6E" w:rsidP="00A25633">
      <w:pPr>
        <w:ind w:firstLine="720"/>
        <w:rPr>
          <w:b/>
          <w:lang w:val="en-US"/>
        </w:rPr>
      </w:pPr>
      <w:r w:rsidRPr="00663EB9">
        <w:rPr>
          <w:b/>
        </w:rPr>
        <w:t>Важные даты</w:t>
      </w:r>
    </w:p>
    <w:tbl>
      <w:tblPr>
        <w:tblpPr w:leftFromText="180" w:rightFromText="180" w:vertAnchor="text" w:horzAnchor="margin" w:tblpX="108" w:tblpY="4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2127"/>
      </w:tblGrid>
      <w:tr w:rsidR="00A25633" w:rsidRPr="00663EB9">
        <w:tc>
          <w:tcPr>
            <w:tcW w:w="817" w:type="dxa"/>
          </w:tcPr>
          <w:p w:rsidR="00A25633" w:rsidRPr="00663EB9" w:rsidRDefault="00A25633" w:rsidP="00A2563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A25633" w:rsidRPr="00663EB9" w:rsidRDefault="00C6158E" w:rsidP="00C6158E">
            <w:pPr>
              <w:jc w:val="both"/>
            </w:pPr>
            <w:r w:rsidRPr="00663EB9">
              <w:t xml:space="preserve">Заявка на участие в олимпиаде </w:t>
            </w:r>
          </w:p>
        </w:tc>
        <w:tc>
          <w:tcPr>
            <w:tcW w:w="2127" w:type="dxa"/>
          </w:tcPr>
          <w:p w:rsidR="00A25633" w:rsidRPr="00663EB9" w:rsidRDefault="00174800" w:rsidP="005C0818">
            <w:pPr>
              <w:jc w:val="both"/>
              <w:rPr>
                <w:b/>
              </w:rPr>
            </w:pPr>
            <w:r>
              <w:rPr>
                <w:b/>
              </w:rPr>
              <w:t xml:space="preserve">До </w:t>
            </w:r>
            <w:r w:rsidR="002240AC">
              <w:rPr>
                <w:b/>
              </w:rPr>
              <w:t>15</w:t>
            </w:r>
            <w:r w:rsidR="00A25633" w:rsidRPr="00663EB9">
              <w:rPr>
                <w:b/>
              </w:rPr>
              <w:t>.0</w:t>
            </w:r>
            <w:r w:rsidR="005C0818">
              <w:rPr>
                <w:b/>
              </w:rPr>
              <w:t>3</w:t>
            </w:r>
            <w:r w:rsidR="00A25633" w:rsidRPr="00663EB9">
              <w:rPr>
                <w:b/>
              </w:rPr>
              <w:t>.201</w:t>
            </w:r>
            <w:r w:rsidR="00D6184D">
              <w:rPr>
                <w:b/>
                <w:lang w:val="en-US"/>
              </w:rPr>
              <w:t>6</w:t>
            </w:r>
            <w:r w:rsidR="00A25633" w:rsidRPr="00663EB9">
              <w:rPr>
                <w:b/>
              </w:rPr>
              <w:t xml:space="preserve"> г.</w:t>
            </w:r>
          </w:p>
        </w:tc>
      </w:tr>
      <w:tr w:rsidR="005C0818" w:rsidRPr="00663EB9">
        <w:tc>
          <w:tcPr>
            <w:tcW w:w="817" w:type="dxa"/>
          </w:tcPr>
          <w:p w:rsidR="005C0818" w:rsidRPr="00663EB9" w:rsidRDefault="005C0818" w:rsidP="005C081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5C0818" w:rsidRPr="00663EB9" w:rsidRDefault="005C0818" w:rsidP="005C0818">
            <w:pPr>
              <w:jc w:val="both"/>
            </w:pPr>
            <w:r w:rsidRPr="00663EB9">
              <w:t xml:space="preserve">Заявка на бронирование гостиницы </w:t>
            </w:r>
          </w:p>
        </w:tc>
        <w:tc>
          <w:tcPr>
            <w:tcW w:w="2127" w:type="dxa"/>
          </w:tcPr>
          <w:p w:rsidR="005C0818" w:rsidRPr="00663EB9" w:rsidRDefault="005C0818" w:rsidP="002240AC">
            <w:pPr>
              <w:jc w:val="both"/>
              <w:rPr>
                <w:b/>
              </w:rPr>
            </w:pPr>
            <w:r w:rsidRPr="00663EB9">
              <w:rPr>
                <w:b/>
              </w:rPr>
              <w:t xml:space="preserve">До </w:t>
            </w:r>
            <w:r w:rsidR="002240AC">
              <w:rPr>
                <w:b/>
              </w:rPr>
              <w:t>15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3.201</w:t>
            </w:r>
            <w:r w:rsidR="00D6184D">
              <w:rPr>
                <w:b/>
                <w:lang w:val="en-US"/>
              </w:rPr>
              <w:t>6</w:t>
            </w:r>
            <w:r w:rsidR="009573D7">
              <w:rPr>
                <w:b/>
              </w:rPr>
              <w:t xml:space="preserve"> </w:t>
            </w:r>
            <w:r w:rsidRPr="00663EB9">
              <w:rPr>
                <w:b/>
              </w:rPr>
              <w:t xml:space="preserve">г. </w:t>
            </w:r>
          </w:p>
        </w:tc>
      </w:tr>
      <w:tr w:rsidR="005C0818" w:rsidRPr="00663EB9">
        <w:tc>
          <w:tcPr>
            <w:tcW w:w="817" w:type="dxa"/>
          </w:tcPr>
          <w:p w:rsidR="005C0818" w:rsidRPr="00663EB9" w:rsidRDefault="005C0818" w:rsidP="005C081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5C0818" w:rsidRPr="00663EB9" w:rsidRDefault="005C0818" w:rsidP="0071405D">
            <w:pPr>
              <w:jc w:val="both"/>
            </w:pPr>
            <w:r>
              <w:t xml:space="preserve">Задачи, претендующие на включение в </w:t>
            </w:r>
            <w:r w:rsidR="0071405D">
              <w:t>олимпиаду</w:t>
            </w:r>
          </w:p>
        </w:tc>
        <w:tc>
          <w:tcPr>
            <w:tcW w:w="2127" w:type="dxa"/>
          </w:tcPr>
          <w:p w:rsidR="005C0818" w:rsidRPr="00663EB9" w:rsidRDefault="005C0818" w:rsidP="00D6184D">
            <w:pPr>
              <w:jc w:val="both"/>
              <w:rPr>
                <w:b/>
              </w:rPr>
            </w:pPr>
            <w:r>
              <w:rPr>
                <w:b/>
              </w:rPr>
              <w:t>До 01.03.201</w:t>
            </w:r>
            <w:r w:rsidR="00D6184D">
              <w:rPr>
                <w:b/>
              </w:rPr>
              <w:t>6</w:t>
            </w:r>
            <w:r w:rsidR="009573D7">
              <w:rPr>
                <w:b/>
              </w:rPr>
              <w:t xml:space="preserve"> </w:t>
            </w:r>
            <w:r w:rsidR="00D6184D">
              <w:rPr>
                <w:b/>
              </w:rPr>
              <w:t>г.</w:t>
            </w:r>
          </w:p>
        </w:tc>
      </w:tr>
      <w:tr w:rsidR="005C0818" w:rsidRPr="00663EB9">
        <w:tc>
          <w:tcPr>
            <w:tcW w:w="817" w:type="dxa"/>
          </w:tcPr>
          <w:p w:rsidR="005C0818" w:rsidRPr="00663EB9" w:rsidRDefault="005C0818" w:rsidP="005C081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5C0818" w:rsidRPr="00663EB9" w:rsidRDefault="005C0818" w:rsidP="005C0818">
            <w:pPr>
              <w:jc w:val="both"/>
            </w:pPr>
            <w:r w:rsidRPr="00663EB9">
              <w:t>Заезд и регистрация участников олимпиады</w:t>
            </w:r>
          </w:p>
        </w:tc>
        <w:tc>
          <w:tcPr>
            <w:tcW w:w="2127" w:type="dxa"/>
          </w:tcPr>
          <w:p w:rsidR="005C0818" w:rsidRPr="00663EB9" w:rsidRDefault="00D6184D" w:rsidP="00F75C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75CE6">
              <w:rPr>
                <w:b/>
                <w:lang w:val="en-US"/>
              </w:rPr>
              <w:t>1</w:t>
            </w:r>
            <w:r w:rsidR="005C0818">
              <w:rPr>
                <w:b/>
              </w:rPr>
              <w:t>.04.201</w:t>
            </w:r>
            <w:r>
              <w:rPr>
                <w:b/>
                <w:lang w:val="en-US"/>
              </w:rPr>
              <w:t>6</w:t>
            </w:r>
            <w:r w:rsidR="009573D7">
              <w:rPr>
                <w:b/>
              </w:rPr>
              <w:t xml:space="preserve"> </w:t>
            </w:r>
            <w:r w:rsidR="005C0818" w:rsidRPr="00663EB9">
              <w:rPr>
                <w:b/>
              </w:rPr>
              <w:t>г.</w:t>
            </w:r>
          </w:p>
        </w:tc>
      </w:tr>
      <w:tr w:rsidR="005C0818" w:rsidRPr="00663EB9">
        <w:tc>
          <w:tcPr>
            <w:tcW w:w="817" w:type="dxa"/>
          </w:tcPr>
          <w:p w:rsidR="005C0818" w:rsidRPr="00663EB9" w:rsidRDefault="005C0818" w:rsidP="005C081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5C0818" w:rsidRPr="00663EB9" w:rsidRDefault="005C0818" w:rsidP="005C0818">
            <w:pPr>
              <w:jc w:val="both"/>
            </w:pPr>
            <w:r w:rsidRPr="00663EB9">
              <w:t>Проведение олимпиады</w:t>
            </w:r>
          </w:p>
        </w:tc>
        <w:tc>
          <w:tcPr>
            <w:tcW w:w="2127" w:type="dxa"/>
          </w:tcPr>
          <w:p w:rsidR="005C0818" w:rsidRPr="00663EB9" w:rsidRDefault="00D6184D" w:rsidP="00F75C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75CE6">
              <w:rPr>
                <w:b/>
                <w:lang w:val="en-US"/>
              </w:rPr>
              <w:t>2</w:t>
            </w:r>
            <w:r w:rsidR="005C0818">
              <w:rPr>
                <w:b/>
              </w:rPr>
              <w:t>.04.201</w:t>
            </w:r>
            <w:r>
              <w:rPr>
                <w:b/>
              </w:rPr>
              <w:t>6</w:t>
            </w:r>
            <w:r w:rsidR="009573D7">
              <w:rPr>
                <w:b/>
              </w:rPr>
              <w:t xml:space="preserve"> </w:t>
            </w:r>
            <w:r w:rsidR="005C0818" w:rsidRPr="00663EB9">
              <w:rPr>
                <w:b/>
              </w:rPr>
              <w:t>г.</w:t>
            </w:r>
          </w:p>
        </w:tc>
      </w:tr>
      <w:tr w:rsidR="005C0818" w:rsidRPr="00663EB9">
        <w:tc>
          <w:tcPr>
            <w:tcW w:w="817" w:type="dxa"/>
          </w:tcPr>
          <w:p w:rsidR="005C0818" w:rsidRPr="00663EB9" w:rsidRDefault="005C0818" w:rsidP="005C081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521" w:type="dxa"/>
          </w:tcPr>
          <w:p w:rsidR="005C0818" w:rsidRPr="00663EB9" w:rsidRDefault="005C0818" w:rsidP="009573D7">
            <w:pPr>
              <w:jc w:val="both"/>
            </w:pPr>
            <w:r w:rsidRPr="00663EB9">
              <w:t>Закрытие олимпиады, награждение победителей</w:t>
            </w:r>
          </w:p>
        </w:tc>
        <w:tc>
          <w:tcPr>
            <w:tcW w:w="2127" w:type="dxa"/>
          </w:tcPr>
          <w:p w:rsidR="005C0818" w:rsidRPr="00663EB9" w:rsidRDefault="00D6184D" w:rsidP="00F75C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75CE6">
              <w:rPr>
                <w:b/>
                <w:lang w:val="en-US"/>
              </w:rPr>
              <w:t>3</w:t>
            </w:r>
            <w:r w:rsidR="005C0818">
              <w:rPr>
                <w:b/>
              </w:rPr>
              <w:t>.04.20</w:t>
            </w:r>
            <w:r>
              <w:rPr>
                <w:b/>
                <w:lang w:val="en-US"/>
              </w:rPr>
              <w:t>16</w:t>
            </w:r>
            <w:r w:rsidR="009573D7">
              <w:rPr>
                <w:b/>
              </w:rPr>
              <w:t xml:space="preserve"> </w:t>
            </w:r>
            <w:r w:rsidR="005C0818" w:rsidRPr="00663EB9">
              <w:rPr>
                <w:b/>
              </w:rPr>
              <w:t>г.</w:t>
            </w:r>
          </w:p>
        </w:tc>
      </w:tr>
    </w:tbl>
    <w:p w:rsidR="001A57AA" w:rsidRPr="006041C0" w:rsidRDefault="001A57AA" w:rsidP="00C017EC">
      <w:pPr>
        <w:ind w:firstLine="720"/>
        <w:jc w:val="both"/>
        <w:rPr>
          <w:sz w:val="20"/>
          <w:szCs w:val="20"/>
        </w:rPr>
      </w:pPr>
    </w:p>
    <w:p w:rsidR="00CA2AB1" w:rsidRDefault="00BF3BF6" w:rsidP="00A25633">
      <w:pPr>
        <w:pStyle w:val="3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Оргкомитет олимпи</w:t>
      </w:r>
      <w:r w:rsidR="001A7213">
        <w:rPr>
          <w:sz w:val="26"/>
          <w:szCs w:val="26"/>
        </w:rPr>
        <w:t>а</w:t>
      </w:r>
      <w:r>
        <w:rPr>
          <w:sz w:val="26"/>
          <w:szCs w:val="26"/>
        </w:rPr>
        <w:t>ды</w:t>
      </w:r>
    </w:p>
    <w:p w:rsidR="00C72FA9" w:rsidRDefault="00EE4A6E" w:rsidP="00CA2AB1">
      <w:proofErr w:type="spellStart"/>
      <w:r w:rsidRPr="00BF3BF6">
        <w:rPr>
          <w:b/>
        </w:rPr>
        <w:t>Тютиков</w:t>
      </w:r>
      <w:proofErr w:type="spellEnd"/>
      <w:r w:rsidRPr="00BF3BF6">
        <w:rPr>
          <w:b/>
        </w:rPr>
        <w:t xml:space="preserve"> В</w:t>
      </w:r>
      <w:r w:rsidR="00C72FA9">
        <w:rPr>
          <w:b/>
        </w:rPr>
        <w:t xml:space="preserve">ладимир </w:t>
      </w:r>
      <w:r w:rsidRPr="00BF3BF6">
        <w:rPr>
          <w:b/>
        </w:rPr>
        <w:t>В</w:t>
      </w:r>
      <w:r w:rsidR="00C72FA9">
        <w:rPr>
          <w:b/>
        </w:rPr>
        <w:t>алентинович</w:t>
      </w:r>
      <w:r w:rsidRPr="00BF3BF6">
        <w:t xml:space="preserve">, </w:t>
      </w:r>
    </w:p>
    <w:p w:rsidR="00CA2AB1" w:rsidRPr="00663EB9" w:rsidRDefault="00EE4A6E" w:rsidP="00CA2AB1">
      <w:r w:rsidRPr="00BF3BF6">
        <w:t>п</w:t>
      </w:r>
      <w:r w:rsidR="00CA2AB1" w:rsidRPr="00BF3BF6">
        <w:t>редседатель оргкомитета олимпиады</w:t>
      </w:r>
      <w:r w:rsidRPr="00BF3BF6">
        <w:t>, п</w:t>
      </w:r>
      <w:r w:rsidR="007C4EA1" w:rsidRPr="00BF3BF6">
        <w:t>рор</w:t>
      </w:r>
      <w:r w:rsidR="00CA2AB1" w:rsidRPr="00BF3BF6">
        <w:t xml:space="preserve">ектор </w:t>
      </w:r>
      <w:r w:rsidR="007C4EA1" w:rsidRPr="00BF3BF6">
        <w:t>по научной работе</w:t>
      </w:r>
    </w:p>
    <w:p w:rsidR="009573D7" w:rsidRDefault="009573D7" w:rsidP="009573D7">
      <w:r w:rsidRPr="00BF3BF6">
        <w:rPr>
          <w:b/>
        </w:rPr>
        <w:t>Макаров А</w:t>
      </w:r>
      <w:r>
        <w:rPr>
          <w:b/>
        </w:rPr>
        <w:t xml:space="preserve">ркадий </w:t>
      </w:r>
      <w:r w:rsidRPr="00BF3BF6">
        <w:rPr>
          <w:b/>
        </w:rPr>
        <w:t>В</w:t>
      </w:r>
      <w:r>
        <w:rPr>
          <w:b/>
        </w:rPr>
        <w:t>ладиславович</w:t>
      </w:r>
      <w:r w:rsidRPr="00BF3BF6">
        <w:t xml:space="preserve">, </w:t>
      </w:r>
    </w:p>
    <w:p w:rsidR="009573D7" w:rsidRPr="00BF3BF6" w:rsidRDefault="009573D7" w:rsidP="009573D7">
      <w:r>
        <w:t>зам. председателя, начальник управления</w:t>
      </w:r>
      <w:r w:rsidRPr="00BF3BF6">
        <w:t xml:space="preserve"> НИРС</w:t>
      </w:r>
      <w:r>
        <w:t xml:space="preserve"> и ТМ</w:t>
      </w:r>
      <w:r w:rsidRPr="00BF3BF6">
        <w:t xml:space="preserve"> ИГЭУ,</w:t>
      </w:r>
    </w:p>
    <w:p w:rsidR="009573D7" w:rsidRPr="00F12D4B" w:rsidRDefault="009573D7" w:rsidP="009573D7">
      <w:pPr>
        <w:rPr>
          <w:lang w:val="en-US"/>
        </w:rPr>
      </w:pPr>
      <w:r w:rsidRPr="00BF3BF6">
        <w:t>тел</w:t>
      </w:r>
      <w:r w:rsidRPr="00FD4F49">
        <w:rPr>
          <w:lang w:val="en-US"/>
        </w:rPr>
        <w:t xml:space="preserve">. (4932) 269-945, +7-920-671-45-37, </w:t>
      </w:r>
      <w:r w:rsidRPr="00BF3BF6">
        <w:rPr>
          <w:lang w:val="en-US"/>
        </w:rPr>
        <w:t>e</w:t>
      </w:r>
      <w:r w:rsidRPr="00F12D4B">
        <w:rPr>
          <w:lang w:val="en-US"/>
        </w:rPr>
        <w:t>-</w:t>
      </w:r>
      <w:r w:rsidRPr="00BF3BF6">
        <w:rPr>
          <w:lang w:val="en-US"/>
        </w:rPr>
        <w:t>mail</w:t>
      </w:r>
      <w:r w:rsidRPr="00F12D4B">
        <w:rPr>
          <w:lang w:val="en-US"/>
        </w:rPr>
        <w:t xml:space="preserve">: </w:t>
      </w:r>
      <w:hyperlink r:id="rId18" w:history="1">
        <w:r w:rsidRPr="00A4343C">
          <w:rPr>
            <w:rStyle w:val="a6"/>
            <w:lang w:val="en-US"/>
          </w:rPr>
          <w:t>makarov@ispu.ru</w:t>
        </w:r>
      </w:hyperlink>
    </w:p>
    <w:p w:rsidR="009573D7" w:rsidRDefault="009573D7" w:rsidP="009573D7">
      <w:pPr>
        <w:rPr>
          <w:b/>
        </w:rPr>
      </w:pPr>
      <w:r w:rsidRPr="00CE59C6">
        <w:rPr>
          <w:b/>
        </w:rPr>
        <w:t>Мартынов Владимир Александрович</w:t>
      </w:r>
      <w:r>
        <w:rPr>
          <w:b/>
        </w:rPr>
        <w:t>,</w:t>
      </w:r>
    </w:p>
    <w:p w:rsidR="009573D7" w:rsidRDefault="009573D7" w:rsidP="009573D7">
      <w:pPr>
        <w:rPr>
          <w:b/>
        </w:rPr>
      </w:pPr>
      <w:r>
        <w:t>зам. председателя, з</w:t>
      </w:r>
      <w:r w:rsidRPr="00CE59C6">
        <w:t>ав. кафедрой ТОЭЭ</w:t>
      </w:r>
      <w:r>
        <w:rPr>
          <w:b/>
        </w:rPr>
        <w:t xml:space="preserve"> </w:t>
      </w:r>
    </w:p>
    <w:p w:rsidR="009573D7" w:rsidRPr="00D67FF4" w:rsidRDefault="009573D7" w:rsidP="009573D7">
      <w:pPr>
        <w:rPr>
          <w:lang w:val="en-US"/>
        </w:rPr>
      </w:pPr>
      <w:r w:rsidRPr="001B26F8">
        <w:t>тел</w:t>
      </w:r>
      <w:r w:rsidRPr="001B26F8">
        <w:rPr>
          <w:lang w:val="en-US"/>
        </w:rPr>
        <w:t>. (4932)</w:t>
      </w:r>
      <w:r>
        <w:rPr>
          <w:lang w:val="en-US"/>
        </w:rPr>
        <w:t xml:space="preserve"> 269-908</w:t>
      </w:r>
      <w:r w:rsidRPr="001B26F8">
        <w:rPr>
          <w:lang w:val="en-US"/>
        </w:rPr>
        <w:t xml:space="preserve">, </w:t>
      </w:r>
      <w:r w:rsidRPr="00BF3BF6">
        <w:rPr>
          <w:lang w:val="en-US"/>
        </w:rPr>
        <w:t>e</w:t>
      </w:r>
      <w:r w:rsidRPr="001B26F8">
        <w:rPr>
          <w:lang w:val="en-US"/>
        </w:rPr>
        <w:t>-</w:t>
      </w:r>
      <w:r w:rsidRPr="00BF3BF6">
        <w:rPr>
          <w:lang w:val="en-US"/>
        </w:rPr>
        <w:t>mail</w:t>
      </w:r>
      <w:r w:rsidRPr="001B26F8">
        <w:rPr>
          <w:lang w:val="en-US"/>
        </w:rPr>
        <w:t xml:space="preserve">: </w:t>
      </w:r>
      <w:hyperlink r:id="rId19" w:history="1">
        <w:r w:rsidRPr="002D38C9">
          <w:rPr>
            <w:rStyle w:val="a6"/>
            <w:lang w:val="en-US"/>
          </w:rPr>
          <w:t>zav@toe.ispu.ru</w:t>
        </w:r>
      </w:hyperlink>
    </w:p>
    <w:p w:rsidR="00737629" w:rsidRDefault="00737629" w:rsidP="00737629">
      <w:pPr>
        <w:rPr>
          <w:b/>
        </w:rPr>
      </w:pPr>
      <w:r w:rsidRPr="00FF46B8">
        <w:rPr>
          <w:b/>
        </w:rPr>
        <w:t>Гофман Андрей Владимирович</w:t>
      </w:r>
      <w:r>
        <w:rPr>
          <w:b/>
        </w:rPr>
        <w:t xml:space="preserve">, </w:t>
      </w:r>
    </w:p>
    <w:p w:rsidR="00737629" w:rsidRPr="00FF46B8" w:rsidRDefault="00737629" w:rsidP="00737629">
      <w:r>
        <w:t>руководитель Оргкомитета Молодежной секции РНК СИГРЭ</w:t>
      </w:r>
    </w:p>
    <w:p w:rsidR="00AB25B4" w:rsidRDefault="00AB25B4" w:rsidP="00AB25B4">
      <w:pPr>
        <w:rPr>
          <w:b/>
        </w:rPr>
      </w:pPr>
      <w:proofErr w:type="spellStart"/>
      <w:r>
        <w:rPr>
          <w:b/>
        </w:rPr>
        <w:t>Николова</w:t>
      </w:r>
      <w:proofErr w:type="spellEnd"/>
      <w:r>
        <w:rPr>
          <w:b/>
        </w:rPr>
        <w:t xml:space="preserve"> Елизавета Андреевна,</w:t>
      </w:r>
    </w:p>
    <w:p w:rsidR="00AB25B4" w:rsidRDefault="00AB25B4" w:rsidP="00AB25B4">
      <w:r>
        <w:t>руководитель центра подготовки персонала ПАО «ФСК ЕЭС»</w:t>
      </w:r>
    </w:p>
    <w:p w:rsidR="00EE4A6E" w:rsidRPr="00BF3BF6" w:rsidRDefault="00E1082C" w:rsidP="00CA2AB1">
      <w:r>
        <w:rPr>
          <w:b/>
        </w:rPr>
        <w:t>Морозова Дарья Юрьевна</w:t>
      </w:r>
      <w:r w:rsidR="00EE4A6E" w:rsidRPr="00BF3BF6">
        <w:t>, координатор олимпиады,</w:t>
      </w:r>
    </w:p>
    <w:p w:rsidR="00B25BEA" w:rsidRPr="00737629" w:rsidRDefault="00CA2AB1" w:rsidP="00CA2AB1">
      <w:pPr>
        <w:rPr>
          <w:lang w:val="en-US"/>
        </w:rPr>
      </w:pPr>
      <w:r w:rsidRPr="00BF3BF6">
        <w:t>тел</w:t>
      </w:r>
      <w:r w:rsidR="00FF3610" w:rsidRPr="00737629">
        <w:rPr>
          <w:lang w:val="en-US"/>
        </w:rPr>
        <w:t>. +7</w:t>
      </w:r>
      <w:r w:rsidR="00EE4A6E" w:rsidRPr="00737629">
        <w:rPr>
          <w:lang w:val="en-US"/>
        </w:rPr>
        <w:t>-</w:t>
      </w:r>
      <w:r w:rsidR="00E1082C" w:rsidRPr="00737629">
        <w:rPr>
          <w:lang w:val="en-US"/>
        </w:rPr>
        <w:t>920-675-16-26</w:t>
      </w:r>
      <w:r w:rsidRPr="00737629">
        <w:rPr>
          <w:lang w:val="en-US"/>
        </w:rPr>
        <w:t xml:space="preserve">, </w:t>
      </w:r>
      <w:r w:rsidRPr="00BF3BF6">
        <w:rPr>
          <w:lang w:val="en-US"/>
        </w:rPr>
        <w:t>e</w:t>
      </w:r>
      <w:r w:rsidRPr="00737629">
        <w:rPr>
          <w:lang w:val="en-US"/>
        </w:rPr>
        <w:t>-</w:t>
      </w:r>
      <w:r w:rsidRPr="00BF3BF6">
        <w:rPr>
          <w:lang w:val="en-US"/>
        </w:rPr>
        <w:t>mail</w:t>
      </w:r>
      <w:r w:rsidRPr="00737629">
        <w:rPr>
          <w:lang w:val="en-US"/>
        </w:rPr>
        <w:t xml:space="preserve">: </w:t>
      </w:r>
      <w:hyperlink r:id="rId20" w:history="1">
        <w:r w:rsidR="00A65934" w:rsidRPr="001A1A25">
          <w:rPr>
            <w:rStyle w:val="a6"/>
            <w:lang w:val="en-US"/>
          </w:rPr>
          <w:t>olimpiada</w:t>
        </w:r>
        <w:r w:rsidR="00A65934" w:rsidRPr="00737629">
          <w:rPr>
            <w:rStyle w:val="a6"/>
            <w:lang w:val="en-US"/>
          </w:rPr>
          <w:t>@</w:t>
        </w:r>
        <w:r w:rsidR="00A65934" w:rsidRPr="001A1A25">
          <w:rPr>
            <w:rStyle w:val="a6"/>
            <w:lang w:val="en-US"/>
          </w:rPr>
          <w:t>toe</w:t>
        </w:r>
        <w:r w:rsidR="00A65934" w:rsidRPr="00737629">
          <w:rPr>
            <w:rStyle w:val="a6"/>
            <w:lang w:val="en-US"/>
          </w:rPr>
          <w:t>.</w:t>
        </w:r>
        <w:r w:rsidR="00A65934" w:rsidRPr="001A1A25">
          <w:rPr>
            <w:rStyle w:val="a6"/>
            <w:lang w:val="en-US"/>
          </w:rPr>
          <w:t>ispu</w:t>
        </w:r>
        <w:r w:rsidR="00A65934" w:rsidRPr="00737629">
          <w:rPr>
            <w:rStyle w:val="a6"/>
            <w:lang w:val="en-US"/>
          </w:rPr>
          <w:t>.</w:t>
        </w:r>
        <w:r w:rsidR="00A65934" w:rsidRPr="001A1A25">
          <w:rPr>
            <w:rStyle w:val="a6"/>
            <w:lang w:val="en-US"/>
          </w:rPr>
          <w:t>ru</w:t>
        </w:r>
      </w:hyperlink>
      <w:r w:rsidR="009E6139" w:rsidRPr="00737629">
        <w:rPr>
          <w:lang w:val="en-US"/>
        </w:rPr>
        <w:t>,</w:t>
      </w:r>
      <w:r w:rsidR="00737629">
        <w:rPr>
          <w:lang w:val="en-US"/>
        </w:rPr>
        <w:t xml:space="preserve"> </w:t>
      </w:r>
      <w:hyperlink r:id="rId21" w:history="1">
        <w:r w:rsidR="00737629" w:rsidRPr="008B01B7">
          <w:rPr>
            <w:rStyle w:val="a6"/>
            <w:lang w:val="en-US"/>
          </w:rPr>
          <w:t>Lagutkina_D@mail.ru</w:t>
        </w:r>
      </w:hyperlink>
      <w:r w:rsidR="00737629">
        <w:rPr>
          <w:lang w:val="en-US"/>
        </w:rPr>
        <w:t xml:space="preserve"> </w:t>
      </w:r>
      <w:r w:rsidR="009E6139" w:rsidRPr="00737629">
        <w:rPr>
          <w:lang w:val="en-US"/>
        </w:rPr>
        <w:t xml:space="preserve"> </w:t>
      </w:r>
    </w:p>
    <w:p w:rsidR="00BF3BF6" w:rsidRPr="00BA01AB" w:rsidRDefault="00BF3BF6" w:rsidP="00BF3BF6">
      <w:pPr>
        <w:rPr>
          <w:sz w:val="22"/>
          <w:szCs w:val="26"/>
        </w:rPr>
      </w:pPr>
      <w:r w:rsidRPr="00BF3BF6">
        <w:t>153003, г. Иваново, ул. Рабфаковская, д. 34, ИГЭУ</w:t>
      </w:r>
    </w:p>
    <w:p w:rsidR="00C92D56" w:rsidRPr="00F75CE6" w:rsidRDefault="00EE4A6E" w:rsidP="009573D7">
      <w:pPr>
        <w:jc w:val="both"/>
        <w:rPr>
          <w:sz w:val="20"/>
          <w:szCs w:val="20"/>
        </w:rPr>
      </w:pPr>
      <w:r w:rsidRPr="00F75CE6">
        <w:rPr>
          <w:sz w:val="20"/>
          <w:szCs w:val="20"/>
        </w:rPr>
        <w:t>Оперативная инфо</w:t>
      </w:r>
      <w:r w:rsidR="00DD5459" w:rsidRPr="00F75CE6">
        <w:rPr>
          <w:sz w:val="20"/>
          <w:szCs w:val="20"/>
        </w:rPr>
        <w:t xml:space="preserve">рмация об олимпиаде размещена в приложениях и </w:t>
      </w:r>
      <w:r w:rsidRPr="00F75CE6">
        <w:rPr>
          <w:sz w:val="20"/>
          <w:szCs w:val="20"/>
        </w:rPr>
        <w:t>на сайте университета:</w:t>
      </w:r>
      <w:r w:rsidR="009573D7">
        <w:rPr>
          <w:sz w:val="20"/>
          <w:szCs w:val="20"/>
        </w:rPr>
        <w:t xml:space="preserve"> </w:t>
      </w:r>
      <w:hyperlink r:id="rId22" w:history="1">
        <w:r w:rsidR="00D01403" w:rsidRPr="00F75CE6">
          <w:rPr>
            <w:rStyle w:val="a6"/>
            <w:spacing w:val="2"/>
            <w:sz w:val="20"/>
            <w:szCs w:val="20"/>
          </w:rPr>
          <w:t>http://ispu.ru/olimpiada</w:t>
        </w:r>
      </w:hyperlink>
      <w:r w:rsidRPr="00F75CE6">
        <w:rPr>
          <w:sz w:val="20"/>
          <w:szCs w:val="20"/>
        </w:rPr>
        <w:t xml:space="preserve"> </w:t>
      </w:r>
      <w:r w:rsidR="00BA01AB" w:rsidRPr="00F75CE6">
        <w:rPr>
          <w:sz w:val="20"/>
          <w:szCs w:val="20"/>
        </w:rPr>
        <w:t>(информационные</w:t>
      </w:r>
      <w:r w:rsidRPr="00F75CE6">
        <w:rPr>
          <w:sz w:val="20"/>
          <w:szCs w:val="20"/>
        </w:rPr>
        <w:t xml:space="preserve"> сообщени</w:t>
      </w:r>
      <w:r w:rsidR="00BA01AB" w:rsidRPr="00F75CE6">
        <w:rPr>
          <w:sz w:val="20"/>
          <w:szCs w:val="20"/>
        </w:rPr>
        <w:t>я</w:t>
      </w:r>
      <w:r w:rsidRPr="00F75CE6">
        <w:rPr>
          <w:sz w:val="20"/>
          <w:szCs w:val="20"/>
        </w:rPr>
        <w:t xml:space="preserve">, положение об олимпиаде, тематика </w:t>
      </w:r>
      <w:r w:rsidR="001F7F5F" w:rsidRPr="00F75CE6">
        <w:rPr>
          <w:sz w:val="20"/>
          <w:szCs w:val="20"/>
        </w:rPr>
        <w:t xml:space="preserve">и примеры </w:t>
      </w:r>
      <w:r w:rsidRPr="00F75CE6">
        <w:rPr>
          <w:sz w:val="20"/>
          <w:szCs w:val="20"/>
        </w:rPr>
        <w:t>олимпиадных заданий, схема проезда к учебным корпусам и студгородку ИГЭУ и гостиницам</w:t>
      </w:r>
      <w:r w:rsidR="00BA01AB" w:rsidRPr="00F75CE6">
        <w:rPr>
          <w:sz w:val="20"/>
          <w:szCs w:val="20"/>
        </w:rPr>
        <w:t>)</w:t>
      </w:r>
      <w:r w:rsidRPr="00F75CE6">
        <w:rPr>
          <w:sz w:val="20"/>
          <w:szCs w:val="20"/>
        </w:rPr>
        <w:t>.</w:t>
      </w:r>
      <w:r w:rsidR="009573D7">
        <w:rPr>
          <w:sz w:val="20"/>
          <w:szCs w:val="20"/>
        </w:rPr>
        <w:t xml:space="preserve"> </w:t>
      </w:r>
      <w:r w:rsidRPr="00F75CE6">
        <w:rPr>
          <w:sz w:val="20"/>
          <w:szCs w:val="20"/>
        </w:rPr>
        <w:t>Оргкомитет олимпиады оставляет за собой право внесения незначительных изменений в программу олимпиады.</w:t>
      </w:r>
    </w:p>
    <w:sectPr w:rsidR="00C92D56" w:rsidRPr="00F75CE6" w:rsidSect="008D35C4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25C33"/>
    <w:rsid w:val="000407D3"/>
    <w:rsid w:val="0006513B"/>
    <w:rsid w:val="000E246C"/>
    <w:rsid w:val="00100105"/>
    <w:rsid w:val="0012259D"/>
    <w:rsid w:val="00174800"/>
    <w:rsid w:val="00175EA6"/>
    <w:rsid w:val="001A57AA"/>
    <w:rsid w:val="001A7213"/>
    <w:rsid w:val="001C3964"/>
    <w:rsid w:val="001F3334"/>
    <w:rsid w:val="001F6312"/>
    <w:rsid w:val="001F7F5F"/>
    <w:rsid w:val="002240AC"/>
    <w:rsid w:val="00226BB8"/>
    <w:rsid w:val="00235547"/>
    <w:rsid w:val="00242EAD"/>
    <w:rsid w:val="0027389D"/>
    <w:rsid w:val="0028010E"/>
    <w:rsid w:val="002933A6"/>
    <w:rsid w:val="002D17D6"/>
    <w:rsid w:val="002D3D5D"/>
    <w:rsid w:val="002E5A3F"/>
    <w:rsid w:val="002F1109"/>
    <w:rsid w:val="0030489C"/>
    <w:rsid w:val="003072A7"/>
    <w:rsid w:val="003957DF"/>
    <w:rsid w:val="003A5D6F"/>
    <w:rsid w:val="003F02B1"/>
    <w:rsid w:val="00442EE4"/>
    <w:rsid w:val="00477A7F"/>
    <w:rsid w:val="004829B1"/>
    <w:rsid w:val="004B5276"/>
    <w:rsid w:val="00537564"/>
    <w:rsid w:val="0055113A"/>
    <w:rsid w:val="00571F16"/>
    <w:rsid w:val="00586615"/>
    <w:rsid w:val="005944FC"/>
    <w:rsid w:val="00596E2D"/>
    <w:rsid w:val="005C0818"/>
    <w:rsid w:val="005D03B7"/>
    <w:rsid w:val="005F5CA1"/>
    <w:rsid w:val="006041C0"/>
    <w:rsid w:val="00605633"/>
    <w:rsid w:val="0065205B"/>
    <w:rsid w:val="00663EB9"/>
    <w:rsid w:val="0067570C"/>
    <w:rsid w:val="00677895"/>
    <w:rsid w:val="00684D22"/>
    <w:rsid w:val="006922C0"/>
    <w:rsid w:val="006B5DDB"/>
    <w:rsid w:val="006D2C3B"/>
    <w:rsid w:val="006E2858"/>
    <w:rsid w:val="006F1CED"/>
    <w:rsid w:val="0071405D"/>
    <w:rsid w:val="00737629"/>
    <w:rsid w:val="0074487D"/>
    <w:rsid w:val="00763B9D"/>
    <w:rsid w:val="007C146A"/>
    <w:rsid w:val="007C3CD7"/>
    <w:rsid w:val="007C4EA1"/>
    <w:rsid w:val="007D3F7F"/>
    <w:rsid w:val="00825DEB"/>
    <w:rsid w:val="008A2E37"/>
    <w:rsid w:val="008A5342"/>
    <w:rsid w:val="008D35C4"/>
    <w:rsid w:val="008E3882"/>
    <w:rsid w:val="00933147"/>
    <w:rsid w:val="00935390"/>
    <w:rsid w:val="00955CE9"/>
    <w:rsid w:val="009573D7"/>
    <w:rsid w:val="009C0D39"/>
    <w:rsid w:val="009C2C88"/>
    <w:rsid w:val="009D58DC"/>
    <w:rsid w:val="009E6139"/>
    <w:rsid w:val="009F5104"/>
    <w:rsid w:val="00A148A6"/>
    <w:rsid w:val="00A25633"/>
    <w:rsid w:val="00A32AF3"/>
    <w:rsid w:val="00A33FF8"/>
    <w:rsid w:val="00A56D02"/>
    <w:rsid w:val="00A65934"/>
    <w:rsid w:val="00A7141B"/>
    <w:rsid w:val="00AB25B4"/>
    <w:rsid w:val="00AB41B7"/>
    <w:rsid w:val="00AE41D7"/>
    <w:rsid w:val="00B25BEA"/>
    <w:rsid w:val="00B40C97"/>
    <w:rsid w:val="00B76946"/>
    <w:rsid w:val="00B82562"/>
    <w:rsid w:val="00BA01AB"/>
    <w:rsid w:val="00BD463B"/>
    <w:rsid w:val="00BE7413"/>
    <w:rsid w:val="00BF3BF6"/>
    <w:rsid w:val="00C017EC"/>
    <w:rsid w:val="00C46A59"/>
    <w:rsid w:val="00C508BE"/>
    <w:rsid w:val="00C6158E"/>
    <w:rsid w:val="00C62312"/>
    <w:rsid w:val="00C71A1A"/>
    <w:rsid w:val="00C72FA9"/>
    <w:rsid w:val="00C734AF"/>
    <w:rsid w:val="00C925D4"/>
    <w:rsid w:val="00C92D56"/>
    <w:rsid w:val="00CA2AB1"/>
    <w:rsid w:val="00CC72A7"/>
    <w:rsid w:val="00D01403"/>
    <w:rsid w:val="00D34210"/>
    <w:rsid w:val="00D6184D"/>
    <w:rsid w:val="00D93E16"/>
    <w:rsid w:val="00DD1F4E"/>
    <w:rsid w:val="00DD5459"/>
    <w:rsid w:val="00DD56B1"/>
    <w:rsid w:val="00DE63B3"/>
    <w:rsid w:val="00E05A88"/>
    <w:rsid w:val="00E1082C"/>
    <w:rsid w:val="00E1188B"/>
    <w:rsid w:val="00E51B1C"/>
    <w:rsid w:val="00E62B98"/>
    <w:rsid w:val="00E72832"/>
    <w:rsid w:val="00ED70AA"/>
    <w:rsid w:val="00EE15EE"/>
    <w:rsid w:val="00EE4A6E"/>
    <w:rsid w:val="00EF13C3"/>
    <w:rsid w:val="00F12D4B"/>
    <w:rsid w:val="00F435A1"/>
    <w:rsid w:val="00F614E0"/>
    <w:rsid w:val="00F75CE6"/>
    <w:rsid w:val="00F9236E"/>
    <w:rsid w:val="00FC13EE"/>
    <w:rsid w:val="00FD4F49"/>
    <w:rsid w:val="00FF361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0">
    <w:name w:val="Body Text Indent 2"/>
    <w:basedOn w:val="a"/>
    <w:pPr>
      <w:ind w:left="360" w:firstLine="348"/>
    </w:pPr>
  </w:style>
  <w:style w:type="paragraph" w:styleId="a4">
    <w:name w:val="Body Text"/>
    <w:basedOn w:val="a"/>
    <w:pPr>
      <w:jc w:val="both"/>
    </w:pPr>
  </w:style>
  <w:style w:type="paragraph" w:styleId="30">
    <w:name w:val="Body Text Indent 3"/>
    <w:basedOn w:val="a"/>
    <w:pPr>
      <w:ind w:firstLine="708"/>
      <w:jc w:val="both"/>
    </w:pPr>
  </w:style>
  <w:style w:type="paragraph" w:styleId="a5">
    <w:name w:val="Title"/>
    <w:basedOn w:val="a"/>
    <w:qFormat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E5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0">
    <w:name w:val="Body Text Indent 2"/>
    <w:basedOn w:val="a"/>
    <w:pPr>
      <w:ind w:left="360" w:firstLine="348"/>
    </w:pPr>
  </w:style>
  <w:style w:type="paragraph" w:styleId="a4">
    <w:name w:val="Body Text"/>
    <w:basedOn w:val="a"/>
    <w:pPr>
      <w:jc w:val="both"/>
    </w:pPr>
  </w:style>
  <w:style w:type="paragraph" w:styleId="30">
    <w:name w:val="Body Text Indent 3"/>
    <w:basedOn w:val="a"/>
    <w:pPr>
      <w:ind w:firstLine="708"/>
      <w:jc w:val="both"/>
    </w:pPr>
  </w:style>
  <w:style w:type="paragraph" w:styleId="a5">
    <w:name w:val="Title"/>
    <w:basedOn w:val="a"/>
    <w:qFormat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E5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mailto:makarov@isp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agutkina_D@mail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ispu.ru/olimpiada" TargetMode="External"/><Relationship Id="rId2" Type="http://schemas.openxmlformats.org/officeDocument/2006/relationships/styles" Target="styles.xml"/><Relationship Id="rId16" Type="http://schemas.openxmlformats.org/officeDocument/2006/relationships/hyperlink" Target="mailto:olimpiada@toe.ispu.ru" TargetMode="External"/><Relationship Id="rId20" Type="http://schemas.openxmlformats.org/officeDocument/2006/relationships/hyperlink" Target="mailto:olimpiada@toe.isp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5%D0%B4%D0%B8%D0%BD%D0%B0%D1%8F_%D1%8D%D0%BD%D0%B5%D1%80%D0%B3%D0%B5%D1%82%D0%B8%D1%87%D0%B5%D1%81%D0%BA%D0%B0%D1%8F_%D1%81%D0%B8%D1%81%D1%82%D0%B5%D0%BC%D0%B0_%D0%A0%D0%BE%D1%81%D1%81%D0%B8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gutkina_D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mailto:zav@toe.isp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olimpiada@toe.ispu.ru" TargetMode="External"/><Relationship Id="rId22" Type="http://schemas.openxmlformats.org/officeDocument/2006/relationships/hyperlink" Target="http://ispu.ru/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6387</CharactersWithSpaces>
  <SharedDoc>false</SharedDoc>
  <HLinks>
    <vt:vector size="48" baseType="variant">
      <vt:variant>
        <vt:i4>6881316</vt:i4>
      </vt:variant>
      <vt:variant>
        <vt:i4>21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18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15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12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9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Makarov</cp:lastModifiedBy>
  <cp:revision>2</cp:revision>
  <cp:lastPrinted>2015-03-19T11:52:00Z</cp:lastPrinted>
  <dcterms:created xsi:type="dcterms:W3CDTF">2016-02-21T08:15:00Z</dcterms:created>
  <dcterms:modified xsi:type="dcterms:W3CDTF">2016-02-21T08:15:00Z</dcterms:modified>
</cp:coreProperties>
</file>