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90" w:rsidRDefault="003C4E90" w:rsidP="003C4E90">
      <w:pPr>
        <w:spacing w:line="240" w:lineRule="auto"/>
      </w:pPr>
      <w:r>
        <w:t xml:space="preserve">Руслан </w:t>
      </w:r>
      <w:proofErr w:type="spellStart"/>
      <w:r>
        <w:t>Не</w:t>
      </w:r>
      <w:r>
        <w:t>сынов</w:t>
      </w:r>
      <w:proofErr w:type="spellEnd"/>
      <w:r>
        <w:t xml:space="preserve"> </w:t>
      </w:r>
      <w:r>
        <w:t>- «Вещий десерт»</w:t>
      </w:r>
    </w:p>
    <w:p w:rsidR="003C4E90" w:rsidRPr="000B19E8" w:rsidRDefault="003C4E90" w:rsidP="003C4E90">
      <w:pPr>
        <w:pStyle w:val="1"/>
        <w:spacing w:line="240" w:lineRule="auto"/>
        <w:rPr>
          <w:rFonts w:ascii="Times New Roman" w:hAnsi="Times New Roman" w:cs="Times New Roman"/>
          <w:sz w:val="22"/>
          <w:szCs w:val="22"/>
        </w:rPr>
      </w:pPr>
      <w:bookmarkStart w:id="0" w:name="_GoBack"/>
      <w:bookmarkEnd w:id="0"/>
      <w:r w:rsidRPr="000B19E8">
        <w:rPr>
          <w:rFonts w:ascii="Times New Roman" w:hAnsi="Times New Roman" w:cs="Times New Roman"/>
          <w:sz w:val="22"/>
          <w:szCs w:val="22"/>
        </w:rPr>
        <w:t>Блинный торт «Былинный»</w:t>
      </w:r>
    </w:p>
    <w:p w:rsidR="003C4E90" w:rsidRPr="000B19E8" w:rsidRDefault="003C4E90" w:rsidP="003C4E90">
      <w:pPr>
        <w:spacing w:line="240" w:lineRule="auto"/>
        <w:rPr>
          <w:rFonts w:ascii="Times New Roman" w:hAnsi="Times New Roman" w:cs="Times New Roman"/>
          <w:b/>
        </w:rPr>
      </w:pPr>
      <w:r w:rsidRPr="000B19E8">
        <w:rPr>
          <w:rFonts w:ascii="Times New Roman" w:hAnsi="Times New Roman" w:cs="Times New Roman"/>
          <w:b/>
        </w:rPr>
        <w:t>Ингредиенты:</w:t>
      </w:r>
      <w:r>
        <w:rPr>
          <w:rFonts w:ascii="Times New Roman" w:hAnsi="Times New Roman" w:cs="Times New Roman"/>
          <w:b/>
        </w:rPr>
        <w:t xml:space="preserve"> </w:t>
      </w:r>
      <w:r w:rsidRPr="000B19E8">
        <w:rPr>
          <w:rFonts w:ascii="Times New Roman" w:hAnsi="Times New Roman" w:cs="Times New Roman"/>
          <w:b/>
        </w:rPr>
        <w:t>Блины</w:t>
      </w:r>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Мука - 1 стакан</w:t>
      </w:r>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Песок сахарный – 1 стакан</w:t>
      </w:r>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Сода – 0,5 чайная ложка</w:t>
      </w:r>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Соль – 1 чайная ложка</w:t>
      </w:r>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Молоко – 1 литр</w:t>
      </w:r>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 xml:space="preserve">Яйцо – 2 </w:t>
      </w:r>
      <w:proofErr w:type="spellStart"/>
      <w:r w:rsidRPr="000B19E8">
        <w:rPr>
          <w:rFonts w:ascii="Times New Roman" w:hAnsi="Times New Roman" w:cs="Times New Roman"/>
        </w:rPr>
        <w:t>шт</w:t>
      </w:r>
      <w:proofErr w:type="spellEnd"/>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Масло растительное – 100 мл</w:t>
      </w:r>
    </w:p>
    <w:p w:rsidR="003C4E90" w:rsidRPr="000B19E8" w:rsidRDefault="003C4E90" w:rsidP="003C4E90">
      <w:pPr>
        <w:spacing w:line="240" w:lineRule="auto"/>
        <w:ind w:firstLine="709"/>
        <w:rPr>
          <w:rFonts w:ascii="Times New Roman" w:hAnsi="Times New Roman" w:cs="Times New Roman"/>
        </w:rPr>
      </w:pPr>
      <w:r w:rsidRPr="000B19E8">
        <w:rPr>
          <w:rFonts w:ascii="Times New Roman" w:hAnsi="Times New Roman" w:cs="Times New Roman"/>
          <w:b/>
        </w:rPr>
        <w:t>Начинка</w:t>
      </w:r>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Сметана – 0,5 л (жирность 30 % или более)</w:t>
      </w:r>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Сахар – 1,5-2 стакана (по вкусу)</w:t>
      </w:r>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Шоколад – 150-200г</w:t>
      </w:r>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Молоко – 100 мл</w:t>
      </w:r>
    </w:p>
    <w:p w:rsidR="003C4E90" w:rsidRPr="000B19E8" w:rsidRDefault="003C4E90" w:rsidP="003C4E90">
      <w:pPr>
        <w:spacing w:line="240" w:lineRule="auto"/>
        <w:ind w:firstLine="1418"/>
        <w:rPr>
          <w:rFonts w:ascii="Times New Roman" w:hAnsi="Times New Roman" w:cs="Times New Roman"/>
        </w:rPr>
      </w:pPr>
      <w:r w:rsidRPr="000B19E8">
        <w:rPr>
          <w:rFonts w:ascii="Times New Roman" w:hAnsi="Times New Roman" w:cs="Times New Roman"/>
        </w:rPr>
        <w:t>Варенье или джем – 200мл</w:t>
      </w:r>
    </w:p>
    <w:p w:rsidR="003C4E90" w:rsidRPr="000B19E8" w:rsidRDefault="003C4E90" w:rsidP="003C4E90">
      <w:pPr>
        <w:spacing w:line="240" w:lineRule="auto"/>
        <w:rPr>
          <w:rFonts w:ascii="Times New Roman" w:hAnsi="Times New Roman" w:cs="Times New Roman"/>
        </w:rPr>
      </w:pPr>
      <w:r w:rsidRPr="000B19E8">
        <w:rPr>
          <w:rFonts w:ascii="Times New Roman" w:hAnsi="Times New Roman" w:cs="Times New Roman"/>
        </w:rPr>
        <w:t>Способ приготовления:</w:t>
      </w:r>
    </w:p>
    <w:p w:rsidR="003C4E90" w:rsidRPr="000B19E8" w:rsidRDefault="003C4E90" w:rsidP="003C4E90">
      <w:pPr>
        <w:pStyle w:val="a3"/>
        <w:numPr>
          <w:ilvl w:val="0"/>
          <w:numId w:val="1"/>
        </w:numPr>
        <w:spacing w:line="240" w:lineRule="auto"/>
        <w:rPr>
          <w:rFonts w:ascii="Times New Roman" w:hAnsi="Times New Roman" w:cs="Times New Roman"/>
          <w:u w:val="single"/>
        </w:rPr>
      </w:pPr>
      <w:r w:rsidRPr="000B19E8">
        <w:rPr>
          <w:rFonts w:ascii="Times New Roman" w:hAnsi="Times New Roman" w:cs="Times New Roman"/>
          <w:u w:val="single"/>
        </w:rPr>
        <w:t>Блины</w:t>
      </w:r>
    </w:p>
    <w:p w:rsidR="003C4E90" w:rsidRPr="000B19E8" w:rsidRDefault="003C4E90" w:rsidP="003C4E90">
      <w:pPr>
        <w:pStyle w:val="a3"/>
        <w:spacing w:line="240" w:lineRule="auto"/>
        <w:ind w:left="1065"/>
        <w:rPr>
          <w:rFonts w:ascii="Times New Roman" w:hAnsi="Times New Roman" w:cs="Times New Roman"/>
        </w:rPr>
      </w:pPr>
      <w:r w:rsidRPr="000B19E8">
        <w:rPr>
          <w:rFonts w:ascii="Times New Roman" w:hAnsi="Times New Roman" w:cs="Times New Roman"/>
        </w:rPr>
        <w:t xml:space="preserve">Засыпать в кастрюлю подходящей емкости муку, добавить соль, яйца, сахар, соду и подсолнечное масло. Перемешать до однородной массы, добавляя молоко до нужной консистенции. </w:t>
      </w:r>
    </w:p>
    <w:p w:rsidR="003C4E90" w:rsidRPr="000B19E8" w:rsidRDefault="003C4E90" w:rsidP="003C4E90">
      <w:pPr>
        <w:pStyle w:val="a3"/>
        <w:spacing w:line="240" w:lineRule="auto"/>
        <w:ind w:left="1065"/>
        <w:rPr>
          <w:rFonts w:ascii="Times New Roman" w:hAnsi="Times New Roman" w:cs="Times New Roman"/>
        </w:rPr>
      </w:pPr>
      <w:r w:rsidRPr="000B19E8">
        <w:rPr>
          <w:rFonts w:ascii="Times New Roman" w:hAnsi="Times New Roman" w:cs="Times New Roman"/>
        </w:rPr>
        <w:t xml:space="preserve">Поставить </w:t>
      </w:r>
      <w:proofErr w:type="spellStart"/>
      <w:r w:rsidRPr="000B19E8">
        <w:rPr>
          <w:rFonts w:ascii="Times New Roman" w:hAnsi="Times New Roman" w:cs="Times New Roman"/>
        </w:rPr>
        <w:t>блинницу</w:t>
      </w:r>
      <w:proofErr w:type="spellEnd"/>
      <w:r w:rsidRPr="000B19E8">
        <w:rPr>
          <w:rFonts w:ascii="Times New Roman" w:hAnsi="Times New Roman" w:cs="Times New Roman"/>
        </w:rPr>
        <w:t xml:space="preserve"> (желательно) или сковороду на плиту для ее разогрева. Вылить немного получившейся смеси и ждать </w:t>
      </w:r>
      <w:proofErr w:type="spellStart"/>
      <w:r w:rsidRPr="000B19E8">
        <w:rPr>
          <w:rFonts w:ascii="Times New Roman" w:hAnsi="Times New Roman" w:cs="Times New Roman"/>
        </w:rPr>
        <w:t>коричневения</w:t>
      </w:r>
      <w:proofErr w:type="spellEnd"/>
      <w:r w:rsidRPr="000B19E8">
        <w:rPr>
          <w:rFonts w:ascii="Times New Roman" w:hAnsi="Times New Roman" w:cs="Times New Roman"/>
        </w:rPr>
        <w:t xml:space="preserve"> краев или/и появления пузырьков на поверхности будущего блина (примерно 35-40с). Переворачивать можно с помощью лопатки, ножа или руками. Таким образом готовить нужное количество блинов, в зависимости от толщины торта.</w:t>
      </w:r>
    </w:p>
    <w:p w:rsidR="003C4E90" w:rsidRPr="000B19E8" w:rsidRDefault="003C4E90" w:rsidP="003C4E90">
      <w:pPr>
        <w:pStyle w:val="a3"/>
        <w:numPr>
          <w:ilvl w:val="0"/>
          <w:numId w:val="1"/>
        </w:numPr>
        <w:spacing w:line="240" w:lineRule="auto"/>
        <w:rPr>
          <w:rFonts w:ascii="Times New Roman" w:hAnsi="Times New Roman" w:cs="Times New Roman"/>
        </w:rPr>
      </w:pPr>
      <w:r w:rsidRPr="000B19E8">
        <w:rPr>
          <w:rFonts w:ascii="Times New Roman" w:hAnsi="Times New Roman" w:cs="Times New Roman"/>
          <w:u w:val="single"/>
        </w:rPr>
        <w:t>Начинка</w:t>
      </w:r>
    </w:p>
    <w:p w:rsidR="003C4E90" w:rsidRPr="000B19E8" w:rsidRDefault="003C4E90" w:rsidP="003C4E90">
      <w:pPr>
        <w:pStyle w:val="a3"/>
        <w:spacing w:line="240" w:lineRule="auto"/>
        <w:ind w:left="1065"/>
        <w:rPr>
          <w:rFonts w:ascii="Times New Roman" w:hAnsi="Times New Roman" w:cs="Times New Roman"/>
        </w:rPr>
      </w:pPr>
      <w:r w:rsidRPr="000B19E8">
        <w:rPr>
          <w:rFonts w:ascii="Times New Roman" w:hAnsi="Times New Roman" w:cs="Times New Roman"/>
        </w:rPr>
        <w:t xml:space="preserve">В емкость подходящего размера поместить сметану, сахар и варенье. Мешать до </w:t>
      </w:r>
      <w:proofErr w:type="spellStart"/>
      <w:r w:rsidRPr="000B19E8">
        <w:rPr>
          <w:rFonts w:ascii="Times New Roman" w:hAnsi="Times New Roman" w:cs="Times New Roman"/>
        </w:rPr>
        <w:t>однлродной</w:t>
      </w:r>
      <w:proofErr w:type="spellEnd"/>
      <w:r w:rsidRPr="000B19E8">
        <w:rPr>
          <w:rFonts w:ascii="Times New Roman" w:hAnsi="Times New Roman" w:cs="Times New Roman"/>
        </w:rPr>
        <w:t xml:space="preserve"> консистенции.</w:t>
      </w:r>
    </w:p>
    <w:p w:rsidR="003C4E90" w:rsidRPr="000B19E8" w:rsidRDefault="003C4E90" w:rsidP="003C4E90">
      <w:pPr>
        <w:pStyle w:val="a3"/>
        <w:numPr>
          <w:ilvl w:val="0"/>
          <w:numId w:val="1"/>
        </w:numPr>
        <w:spacing w:line="240" w:lineRule="auto"/>
        <w:rPr>
          <w:rFonts w:ascii="Times New Roman" w:hAnsi="Times New Roman" w:cs="Times New Roman"/>
        </w:rPr>
      </w:pPr>
      <w:r w:rsidRPr="000B19E8">
        <w:rPr>
          <w:rFonts w:ascii="Times New Roman" w:hAnsi="Times New Roman" w:cs="Times New Roman"/>
          <w:u w:val="single"/>
        </w:rPr>
        <w:t>Шоколадная глазурь</w:t>
      </w:r>
    </w:p>
    <w:p w:rsidR="003C4E90" w:rsidRPr="000B19E8" w:rsidRDefault="003C4E90" w:rsidP="003C4E90">
      <w:pPr>
        <w:pStyle w:val="a3"/>
        <w:spacing w:line="240" w:lineRule="auto"/>
        <w:ind w:left="1065"/>
        <w:rPr>
          <w:rFonts w:ascii="Times New Roman" w:hAnsi="Times New Roman" w:cs="Times New Roman"/>
        </w:rPr>
      </w:pPr>
      <w:r w:rsidRPr="000B19E8">
        <w:rPr>
          <w:rFonts w:ascii="Times New Roman" w:hAnsi="Times New Roman" w:cs="Times New Roman"/>
        </w:rPr>
        <w:t>В небольшую кастрюльку поместить шоколад и поставить ее на плиту, периодически помешивать содержимое и подливать молоко.</w:t>
      </w:r>
    </w:p>
    <w:p w:rsidR="003C4E90" w:rsidRPr="000B19E8" w:rsidRDefault="003C4E90" w:rsidP="003C4E90">
      <w:pPr>
        <w:pStyle w:val="a3"/>
        <w:numPr>
          <w:ilvl w:val="0"/>
          <w:numId w:val="1"/>
        </w:numPr>
        <w:spacing w:line="240" w:lineRule="auto"/>
        <w:rPr>
          <w:rFonts w:ascii="Times New Roman" w:hAnsi="Times New Roman" w:cs="Times New Roman"/>
          <w:u w:val="single"/>
        </w:rPr>
      </w:pPr>
      <w:r w:rsidRPr="000B19E8">
        <w:rPr>
          <w:rFonts w:ascii="Times New Roman" w:hAnsi="Times New Roman" w:cs="Times New Roman"/>
          <w:u w:val="single"/>
        </w:rPr>
        <w:t>Торт</w:t>
      </w:r>
    </w:p>
    <w:p w:rsidR="003C4E90" w:rsidRPr="000B19E8" w:rsidRDefault="003C4E90" w:rsidP="003C4E90">
      <w:pPr>
        <w:pStyle w:val="a3"/>
        <w:spacing w:line="240" w:lineRule="auto"/>
        <w:ind w:left="1065"/>
        <w:rPr>
          <w:rFonts w:ascii="Times New Roman" w:hAnsi="Times New Roman" w:cs="Times New Roman"/>
        </w:rPr>
      </w:pPr>
      <w:r w:rsidRPr="000B19E8">
        <w:rPr>
          <w:rFonts w:ascii="Times New Roman" w:hAnsi="Times New Roman" w:cs="Times New Roman"/>
        </w:rPr>
        <w:t>Поместить блин-основание на горизонтальную поверхность и сверху нанести начинку (Внимание: чем выше торт, тем больше начинки окажется наружи). Повторять данную операцию до окончания приготовленных блинов. Перед нанесением глазури желательно получившеюся конструкцию скрепить, например, проткнуть по центру соломинкой для коктейлей. Покрыть верх и бока шоколадной глазурью. Убрать торт в холодильник, желательно в морозильную камеру, на 30-60 минут.</w:t>
      </w:r>
    </w:p>
    <w:p w:rsidR="003C4E90" w:rsidRPr="000B19E8" w:rsidRDefault="003C4E90" w:rsidP="003C4E90">
      <w:pPr>
        <w:pStyle w:val="a3"/>
        <w:spacing w:line="240" w:lineRule="auto"/>
        <w:ind w:left="1065"/>
        <w:rPr>
          <w:rFonts w:ascii="Times New Roman" w:hAnsi="Times New Roman" w:cs="Times New Roman"/>
          <w:u w:val="single"/>
        </w:rPr>
      </w:pPr>
      <w:r w:rsidRPr="000B19E8">
        <w:rPr>
          <w:rFonts w:ascii="Times New Roman" w:hAnsi="Times New Roman" w:cs="Times New Roman"/>
        </w:rPr>
        <w:t>В последствии торт можно украсить оставшимся вареньем.</w:t>
      </w:r>
    </w:p>
    <w:p w:rsidR="00D304AB" w:rsidRDefault="00D304AB"/>
    <w:sectPr w:rsidR="00D30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A3F1E"/>
    <w:multiLevelType w:val="hybridMultilevel"/>
    <w:tmpl w:val="224C4A82"/>
    <w:lvl w:ilvl="0" w:tplc="1A187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8F"/>
    <w:rsid w:val="0034358F"/>
    <w:rsid w:val="003C4E90"/>
    <w:rsid w:val="00D30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CD219-6083-4E3A-AC6F-7403DAA6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E90"/>
    <w:pPr>
      <w:spacing w:after="200" w:line="276" w:lineRule="auto"/>
    </w:pPr>
  </w:style>
  <w:style w:type="paragraph" w:styleId="1">
    <w:name w:val="heading 1"/>
    <w:basedOn w:val="a"/>
    <w:next w:val="a"/>
    <w:link w:val="10"/>
    <w:uiPriority w:val="9"/>
    <w:qFormat/>
    <w:rsid w:val="003C4E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E90"/>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3C4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Company>Hewlett-Packard</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2013-04-02T05:51:00Z</dcterms:created>
  <dcterms:modified xsi:type="dcterms:W3CDTF">2013-04-02T05:52:00Z</dcterms:modified>
</cp:coreProperties>
</file>